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97" w:rsidRPr="004C73F1" w:rsidRDefault="00614197" w:rsidP="004C73F1">
      <w:pPr>
        <w:pStyle w:val="Corpsdetexte2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sz w:val="24"/>
          <w:lang w:val="nl-BE"/>
        </w:rPr>
      </w:pPr>
      <w:r w:rsidRPr="004C73F1">
        <w:rPr>
          <w:rFonts w:ascii="Arial" w:hAnsi="Arial" w:cs="Arial"/>
          <w:b/>
          <w:bCs/>
          <w:sz w:val="24"/>
          <w:lang w:val="nl-BE"/>
        </w:rPr>
        <w:t xml:space="preserve">FORMULIER VAN </w:t>
      </w:r>
      <w:r w:rsidR="004C73F1" w:rsidRPr="004C73F1">
        <w:rPr>
          <w:rFonts w:ascii="Arial" w:hAnsi="Arial" w:cs="Arial"/>
          <w:b/>
          <w:bCs/>
          <w:sz w:val="24"/>
          <w:lang w:val="nl-BE"/>
        </w:rPr>
        <w:t>MELDING</w:t>
      </w:r>
      <w:r w:rsidRPr="004C73F1">
        <w:rPr>
          <w:rFonts w:ascii="Arial" w:hAnsi="Arial" w:cs="Arial"/>
          <w:b/>
          <w:bCs/>
          <w:sz w:val="24"/>
          <w:lang w:val="nl-BE"/>
        </w:rPr>
        <w:t xml:space="preserve"> VAN</w:t>
      </w:r>
      <w:r w:rsidR="003C4185" w:rsidRPr="004C73F1">
        <w:rPr>
          <w:rFonts w:ascii="Arial" w:hAnsi="Arial" w:cs="Arial"/>
          <w:b/>
          <w:bCs/>
          <w:sz w:val="24"/>
          <w:lang w:val="nl-BE"/>
        </w:rPr>
        <w:t xml:space="preserve"> TIJDELIJKE OF DEFINITIEVE</w:t>
      </w:r>
      <w:r w:rsidRPr="004C73F1">
        <w:rPr>
          <w:rFonts w:ascii="Arial" w:hAnsi="Arial" w:cs="Arial"/>
          <w:b/>
          <w:bCs/>
          <w:sz w:val="24"/>
          <w:lang w:val="nl-BE"/>
        </w:rPr>
        <w:t xml:space="preserve"> STOPZETTING ACTIVITEIT</w:t>
      </w:r>
      <w:r w:rsidR="00F06BF9" w:rsidRPr="004C73F1">
        <w:rPr>
          <w:rFonts w:ascii="Arial" w:hAnsi="Arial" w:cs="Arial"/>
          <w:b/>
          <w:bCs/>
          <w:sz w:val="24"/>
          <w:lang w:val="nl-BE"/>
        </w:rPr>
        <w:t xml:space="preserve"> IN HET KADER VAN EEN ERKENNING OF EEN REGISTRATIE</w:t>
      </w:r>
    </w:p>
    <w:p w:rsidR="004C73F1" w:rsidRPr="004C73F1" w:rsidRDefault="004C73F1" w:rsidP="004C73F1">
      <w:pPr>
        <w:spacing w:before="60" w:after="60"/>
        <w:jc w:val="center"/>
        <w:rPr>
          <w:rFonts w:ascii="Arial" w:hAnsi="Arial" w:cs="Arial"/>
          <w:bCs/>
          <w:sz w:val="18"/>
          <w:szCs w:val="18"/>
          <w:lang w:val="nl-BE"/>
        </w:rPr>
      </w:pPr>
    </w:p>
    <w:p w:rsidR="00310BD2" w:rsidRDefault="009C05E7" w:rsidP="00310BD2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4"/>
        <w:jc w:val="center"/>
        <w:rPr>
          <w:rFonts w:ascii="Arial" w:hAnsi="Arial" w:cs="Arial"/>
          <w:b/>
          <w:smallCaps/>
          <w:sz w:val="20"/>
          <w:szCs w:val="20"/>
          <w:lang w:val="nl-NL"/>
        </w:rPr>
      </w:pPr>
      <w:r w:rsidRPr="009C05E7">
        <w:rPr>
          <w:rFonts w:ascii="Arial" w:hAnsi="Arial" w:cs="Arial"/>
          <w:b/>
          <w:smallCaps/>
          <w:sz w:val="20"/>
          <w:szCs w:val="20"/>
          <w:lang w:val="nl-NL"/>
        </w:rPr>
        <w:t>In te vullen</w:t>
      </w:r>
      <w:r w:rsidRPr="00B7386C">
        <w:rPr>
          <w:rFonts w:ascii="Arial" w:hAnsi="Arial" w:cs="Arial"/>
          <w:b/>
          <w:smallCaps/>
          <w:sz w:val="20"/>
          <w:szCs w:val="20"/>
          <w:lang w:val="nl-NL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lang w:val="nl-NL"/>
        </w:rPr>
        <w:t>&amp; t</w:t>
      </w:r>
      <w:r w:rsidR="00B7386C" w:rsidRPr="00B7386C">
        <w:rPr>
          <w:rFonts w:ascii="Arial" w:hAnsi="Arial" w:cs="Arial"/>
          <w:b/>
          <w:smallCaps/>
          <w:sz w:val="20"/>
          <w:szCs w:val="20"/>
          <w:lang w:val="nl-NL"/>
        </w:rPr>
        <w:t xml:space="preserve">erug te sturen </w:t>
      </w:r>
      <w:r w:rsidR="00D10AA9">
        <w:rPr>
          <w:rFonts w:ascii="Arial" w:hAnsi="Arial" w:cs="Arial"/>
          <w:b/>
          <w:smallCaps/>
          <w:sz w:val="20"/>
          <w:szCs w:val="20"/>
          <w:lang w:val="nl-NL"/>
        </w:rPr>
        <w:t xml:space="preserve">naar </w:t>
      </w:r>
      <w:r w:rsidR="00D10AA9" w:rsidRPr="00B7386C">
        <w:rPr>
          <w:rFonts w:ascii="Arial" w:hAnsi="Arial" w:cs="Arial"/>
          <w:b/>
          <w:smallCaps/>
          <w:sz w:val="20"/>
          <w:szCs w:val="20"/>
          <w:lang w:val="nl-NL"/>
        </w:rPr>
        <w:t xml:space="preserve">de </w:t>
      </w:r>
      <w:r w:rsidR="00D10AA9">
        <w:rPr>
          <w:rFonts w:ascii="Arial" w:hAnsi="Arial" w:cs="Arial"/>
          <w:b/>
          <w:smallCaps/>
          <w:sz w:val="20"/>
          <w:szCs w:val="20"/>
          <w:lang w:val="nl-NL"/>
        </w:rPr>
        <w:t>afdeling</w:t>
      </w:r>
      <w:r w:rsidR="00B7386C" w:rsidRPr="00B7386C">
        <w:rPr>
          <w:rFonts w:ascii="Arial" w:hAnsi="Arial" w:cs="Arial"/>
          <w:b/>
          <w:smallCaps/>
          <w:sz w:val="20"/>
          <w:szCs w:val="20"/>
          <w:lang w:val="nl-NL"/>
        </w:rPr>
        <w:t xml:space="preserve"> “vergu</w:t>
      </w:r>
      <w:r w:rsidR="002F50EA">
        <w:rPr>
          <w:rFonts w:ascii="Arial" w:hAnsi="Arial" w:cs="Arial"/>
          <w:b/>
          <w:smallCaps/>
          <w:sz w:val="20"/>
          <w:szCs w:val="20"/>
          <w:lang w:val="nl-NL"/>
        </w:rPr>
        <w:t>nningen” van Leefmilieu Brussel</w:t>
      </w:r>
    </w:p>
    <w:p w:rsidR="00F815F2" w:rsidRDefault="00B7386C" w:rsidP="00310BD2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4"/>
        <w:jc w:val="center"/>
        <w:rPr>
          <w:rFonts w:ascii="Arial" w:hAnsi="Arial" w:cs="Arial"/>
          <w:b/>
          <w:smallCaps/>
          <w:sz w:val="20"/>
          <w:szCs w:val="20"/>
          <w:lang w:val="nl-NL"/>
        </w:rPr>
      </w:pPr>
      <w:r w:rsidRPr="00B7386C">
        <w:rPr>
          <w:rFonts w:ascii="Arial" w:hAnsi="Arial" w:cs="Arial"/>
          <w:b/>
          <w:smallCaps/>
          <w:sz w:val="20"/>
          <w:szCs w:val="20"/>
          <w:lang w:val="nl-NL"/>
        </w:rPr>
        <w:t xml:space="preserve">Enkel geldig </w:t>
      </w:r>
      <w:r w:rsidR="00092743">
        <w:rPr>
          <w:rFonts w:ascii="Arial" w:hAnsi="Arial" w:cs="Arial"/>
          <w:b/>
          <w:smallCaps/>
          <w:sz w:val="20"/>
          <w:szCs w:val="20"/>
          <w:lang w:val="nl-NL"/>
        </w:rPr>
        <w:t xml:space="preserve">om een </w:t>
      </w:r>
      <w:r w:rsidR="003C4185">
        <w:rPr>
          <w:rFonts w:ascii="Arial" w:hAnsi="Arial" w:cs="Arial"/>
          <w:b/>
          <w:smallCaps/>
          <w:sz w:val="20"/>
          <w:szCs w:val="20"/>
          <w:lang w:val="nl-NL"/>
        </w:rPr>
        <w:t xml:space="preserve">tijdelijke of definitieve </w:t>
      </w:r>
      <w:r w:rsidR="00092743">
        <w:rPr>
          <w:rFonts w:ascii="Arial" w:hAnsi="Arial" w:cs="Arial"/>
          <w:b/>
          <w:smallCaps/>
          <w:sz w:val="20"/>
          <w:szCs w:val="20"/>
          <w:lang w:val="nl-NL"/>
        </w:rPr>
        <w:t>stopzetting van de activiteiten van de onderneming te melden in het kader van een erkenning of een registratie</w:t>
      </w:r>
      <w:r w:rsidR="004C73F1">
        <w:rPr>
          <w:rFonts w:ascii="Arial" w:hAnsi="Arial" w:cs="Arial"/>
          <w:b/>
          <w:smallCaps/>
          <w:sz w:val="20"/>
          <w:szCs w:val="20"/>
          <w:lang w:val="nl-NL"/>
        </w:rPr>
        <w:t xml:space="preserve"> opgenomen in onderstaande lijst</w:t>
      </w:r>
    </w:p>
    <w:p w:rsidR="003C4185" w:rsidRPr="00625F29" w:rsidRDefault="003C4185" w:rsidP="00310BD2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4"/>
        <w:jc w:val="center"/>
        <w:rPr>
          <w:rFonts w:ascii="Arial" w:hAnsi="Arial" w:cs="Arial"/>
          <w:b/>
          <w:bCs/>
          <w:smallCaps/>
          <w:sz w:val="20"/>
          <w:szCs w:val="20"/>
          <w:lang w:val="nl-NL"/>
        </w:rPr>
      </w:pPr>
      <w:r w:rsidRPr="004C73F1">
        <w:rPr>
          <w:rFonts w:ascii="Arial" w:hAnsi="Arial" w:cs="Arial"/>
          <w:b/>
          <w:bCs/>
          <w:smallCaps/>
          <w:sz w:val="20"/>
          <w:szCs w:val="20"/>
          <w:lang w:val="nl-NL"/>
        </w:rPr>
        <w:t xml:space="preserve">Er </w:t>
      </w:r>
      <w:r w:rsidR="004C73F1" w:rsidRPr="004C73F1">
        <w:rPr>
          <w:rFonts w:ascii="Arial" w:hAnsi="Arial" w:cs="Arial"/>
          <w:b/>
          <w:bCs/>
          <w:smallCaps/>
          <w:sz w:val="20"/>
          <w:szCs w:val="20"/>
          <w:lang w:val="nl-NL"/>
        </w:rPr>
        <w:t>kan</w:t>
      </w:r>
      <w:r w:rsidRPr="004C73F1">
        <w:rPr>
          <w:rFonts w:ascii="Arial" w:hAnsi="Arial" w:cs="Arial"/>
          <w:b/>
          <w:bCs/>
          <w:smallCaps/>
          <w:sz w:val="20"/>
          <w:szCs w:val="20"/>
          <w:lang w:val="nl-NL"/>
        </w:rPr>
        <w:t xml:space="preserve"> </w:t>
      </w:r>
      <w:r w:rsidR="004C73F1" w:rsidRPr="004C73F1">
        <w:rPr>
          <w:rFonts w:ascii="Arial" w:hAnsi="Arial" w:cs="Arial"/>
          <w:b/>
          <w:bCs/>
          <w:smallCaps/>
          <w:sz w:val="20"/>
          <w:szCs w:val="20"/>
          <w:lang w:val="nl-NL"/>
        </w:rPr>
        <w:t xml:space="preserve">voor een </w:t>
      </w:r>
      <w:r w:rsidRPr="004C73F1">
        <w:rPr>
          <w:rFonts w:ascii="Arial" w:hAnsi="Arial" w:cs="Arial"/>
          <w:b/>
          <w:bCs/>
          <w:smallCaps/>
          <w:sz w:val="20"/>
          <w:szCs w:val="20"/>
          <w:lang w:val="nl-NL"/>
        </w:rPr>
        <w:t xml:space="preserve">onderneming </w:t>
      </w:r>
      <w:r w:rsidR="004C73F1" w:rsidRPr="004C73F1">
        <w:rPr>
          <w:rFonts w:ascii="Arial" w:hAnsi="Arial" w:cs="Arial"/>
          <w:b/>
          <w:bCs/>
          <w:smallCaps/>
          <w:sz w:val="20"/>
          <w:szCs w:val="20"/>
          <w:lang w:val="nl-NL"/>
        </w:rPr>
        <w:t>een enkel formulier gebruikt worden</w:t>
      </w:r>
    </w:p>
    <w:p w:rsidR="00993340" w:rsidRPr="003C4185" w:rsidRDefault="00993340" w:rsidP="00993340">
      <w:pPr>
        <w:pStyle w:val="Corpsdetexte"/>
        <w:jc w:val="center"/>
        <w:rPr>
          <w:rFonts w:ascii="Arial" w:hAnsi="Arial" w:cs="Arial"/>
          <w:b/>
          <w:sz w:val="20"/>
          <w:lang w:val="nl-BE"/>
        </w:rPr>
      </w:pPr>
    </w:p>
    <w:p w:rsidR="00993340" w:rsidRPr="00092743" w:rsidRDefault="00993340" w:rsidP="00993340">
      <w:pPr>
        <w:pStyle w:val="Corpsdetexte"/>
        <w:pBdr>
          <w:top w:val="single" w:sz="4" w:space="1" w:color="auto"/>
        </w:pBdr>
        <w:jc w:val="center"/>
        <w:rPr>
          <w:rStyle w:val="systrantokenword"/>
          <w:rFonts w:ascii="Arial" w:hAnsi="Arial" w:cs="Arial"/>
          <w:b/>
          <w:bCs/>
          <w:sz w:val="20"/>
          <w:szCs w:val="20"/>
          <w:lang w:val="nl-NL"/>
        </w:rPr>
      </w:pPr>
      <w:proofErr w:type="gramStart"/>
      <w:r w:rsidRPr="00092743">
        <w:rPr>
          <w:rStyle w:val="systrantokenword"/>
          <w:rFonts w:ascii="Arial" w:hAnsi="Arial" w:cs="Arial"/>
          <w:b/>
          <w:bCs/>
          <w:sz w:val="20"/>
          <w:szCs w:val="20"/>
          <w:lang w:val="nl-NL"/>
        </w:rPr>
        <w:t>Opgelet !</w:t>
      </w:r>
      <w:proofErr w:type="gramEnd"/>
    </w:p>
    <w:p w:rsidR="00832CC3" w:rsidRPr="005E08B4" w:rsidRDefault="00092743" w:rsidP="00065FD1">
      <w:pPr>
        <w:pStyle w:val="Corpsdetexte"/>
        <w:jc w:val="center"/>
        <w:rPr>
          <w:rFonts w:ascii="Arial" w:hAnsi="Arial" w:cs="Arial"/>
          <w:sz w:val="20"/>
          <w:lang w:val="nl-NL"/>
        </w:rPr>
      </w:pPr>
      <w:r w:rsidRPr="00092743">
        <w:rPr>
          <w:rStyle w:val="systrantokenword"/>
          <w:rFonts w:ascii="Arial" w:hAnsi="Arial" w:cs="Arial"/>
          <w:sz w:val="20"/>
          <w:szCs w:val="20"/>
          <w:lang w:val="nl-NL"/>
        </w:rPr>
        <w:t xml:space="preserve">Het is niet mogelijk om een </w:t>
      </w:r>
      <w:r>
        <w:rPr>
          <w:rStyle w:val="systrantokenword"/>
          <w:rFonts w:ascii="Arial" w:hAnsi="Arial" w:cs="Arial"/>
          <w:sz w:val="20"/>
          <w:szCs w:val="20"/>
          <w:lang w:val="nl-NL"/>
        </w:rPr>
        <w:t xml:space="preserve">erkenning </w:t>
      </w:r>
      <w:r w:rsidR="00065FD1">
        <w:rPr>
          <w:rStyle w:val="systrantokenword"/>
          <w:rFonts w:ascii="Arial" w:hAnsi="Arial" w:cs="Arial"/>
          <w:sz w:val="20"/>
          <w:szCs w:val="20"/>
          <w:lang w:val="nl-NL"/>
        </w:rPr>
        <w:t xml:space="preserve">of een </w:t>
      </w:r>
      <w:r w:rsidRPr="00092743">
        <w:rPr>
          <w:rStyle w:val="systrantokenword"/>
          <w:rFonts w:ascii="Arial" w:hAnsi="Arial" w:cs="Arial"/>
          <w:sz w:val="20"/>
          <w:szCs w:val="20"/>
          <w:lang w:val="nl-NL"/>
        </w:rPr>
        <w:t xml:space="preserve">registratie over te dragen naar een andere onderneming. Een </w:t>
      </w:r>
      <w:r w:rsidR="00065FD1">
        <w:rPr>
          <w:rStyle w:val="systrantokenword"/>
          <w:rFonts w:ascii="Arial" w:hAnsi="Arial" w:cs="Arial"/>
          <w:sz w:val="20"/>
          <w:szCs w:val="20"/>
          <w:lang w:val="nl-NL"/>
        </w:rPr>
        <w:t xml:space="preserve">erkenning of een </w:t>
      </w:r>
      <w:r w:rsidRPr="00092743">
        <w:rPr>
          <w:rStyle w:val="systrantokenword"/>
          <w:rFonts w:ascii="Arial" w:hAnsi="Arial" w:cs="Arial"/>
          <w:sz w:val="20"/>
          <w:szCs w:val="20"/>
          <w:lang w:val="nl-NL"/>
        </w:rPr>
        <w:t>registratie is gebonden aan een n</w:t>
      </w:r>
      <w:r w:rsidR="00065FD1">
        <w:rPr>
          <w:rStyle w:val="systrantokenword"/>
          <w:rFonts w:ascii="Arial" w:hAnsi="Arial" w:cs="Arial"/>
          <w:sz w:val="20"/>
          <w:szCs w:val="20"/>
          <w:lang w:val="nl-NL"/>
        </w:rPr>
        <w:t>atuurlijke of een rechtspersoon</w:t>
      </w:r>
      <w:r w:rsidRPr="00092743">
        <w:rPr>
          <w:rStyle w:val="systrantokenword"/>
          <w:rFonts w:ascii="Arial" w:hAnsi="Arial" w:cs="Arial"/>
          <w:sz w:val="20"/>
          <w:szCs w:val="20"/>
          <w:lang w:val="nl-NL"/>
        </w:rPr>
        <w:t xml:space="preserve">. Elke andere natuurlijke of rechtspersoon moet een nieuwe </w:t>
      </w:r>
      <w:r w:rsidR="00065FD1">
        <w:rPr>
          <w:rStyle w:val="systrantokenword"/>
          <w:rFonts w:ascii="Arial" w:hAnsi="Arial" w:cs="Arial"/>
          <w:sz w:val="20"/>
          <w:szCs w:val="20"/>
          <w:lang w:val="nl-NL"/>
        </w:rPr>
        <w:t xml:space="preserve">erkenning of </w:t>
      </w:r>
      <w:r w:rsidRPr="00092743">
        <w:rPr>
          <w:rStyle w:val="systrantokenword"/>
          <w:rFonts w:ascii="Arial" w:hAnsi="Arial" w:cs="Arial"/>
          <w:sz w:val="20"/>
          <w:szCs w:val="20"/>
          <w:lang w:val="nl-NL"/>
        </w:rPr>
        <w:t xml:space="preserve">registratie </w:t>
      </w:r>
      <w:r w:rsidR="00065FD1">
        <w:rPr>
          <w:rStyle w:val="systrantokenword"/>
          <w:rFonts w:ascii="Arial" w:hAnsi="Arial" w:cs="Arial"/>
          <w:sz w:val="20"/>
          <w:szCs w:val="20"/>
          <w:lang w:val="nl-NL"/>
        </w:rPr>
        <w:t>aanvragen</w:t>
      </w:r>
      <w:r w:rsidRPr="00092743">
        <w:rPr>
          <w:rStyle w:val="systrantokenword"/>
          <w:rFonts w:ascii="Arial" w:hAnsi="Arial" w:cs="Arial"/>
          <w:sz w:val="20"/>
          <w:szCs w:val="20"/>
          <w:lang w:val="nl-NL"/>
        </w:rPr>
        <w:t>.</w:t>
      </w:r>
    </w:p>
    <w:p w:rsidR="00832CC3" w:rsidRDefault="00832CC3" w:rsidP="00B344DC">
      <w:pPr>
        <w:pStyle w:val="Retraitcorpsdetexte"/>
        <w:pBdr>
          <w:top w:val="single" w:sz="4" w:space="1" w:color="auto"/>
        </w:pBdr>
        <w:ind w:left="74"/>
        <w:rPr>
          <w:rFonts w:ascii="Arial" w:hAnsi="Arial" w:cs="Arial"/>
          <w:b/>
          <w:sz w:val="16"/>
          <w:szCs w:val="16"/>
          <w:lang w:val="nl-NL"/>
        </w:rPr>
      </w:pPr>
    </w:p>
    <w:p w:rsidR="00AA5C62" w:rsidRDefault="00AA5C62" w:rsidP="00AA5C62">
      <w:pPr>
        <w:tabs>
          <w:tab w:val="left" w:pos="1760"/>
        </w:tabs>
        <w:ind w:right="-2"/>
        <w:rPr>
          <w:rFonts w:ascii="Arial" w:hAnsi="Arial" w:cs="Arial"/>
          <w:sz w:val="20"/>
          <w:szCs w:val="20"/>
          <w:lang w:val="nl-BE" w:eastAsia="nl-NL"/>
        </w:rPr>
      </w:pPr>
    </w:p>
    <w:p w:rsidR="00AA5C62" w:rsidRDefault="00AA5C62" w:rsidP="00AA5C62">
      <w:pPr>
        <w:tabs>
          <w:tab w:val="left" w:pos="1760"/>
        </w:tabs>
        <w:ind w:right="-2"/>
        <w:jc w:val="center"/>
        <w:rPr>
          <w:rFonts w:ascii="Arial" w:hAnsi="Arial" w:cs="Arial"/>
          <w:sz w:val="20"/>
          <w:szCs w:val="20"/>
          <w:lang w:val="nl-BE" w:eastAsia="nl-NL"/>
        </w:rPr>
      </w:pPr>
      <w:r>
        <w:rPr>
          <w:rFonts w:ascii="Arial" w:hAnsi="Arial" w:cs="Arial"/>
          <w:sz w:val="20"/>
          <w:szCs w:val="20"/>
          <w:lang w:val="nl-BE" w:eastAsia="nl-NL"/>
        </w:rPr>
        <w:t>LEEFMILIEU BRUSSEL</w:t>
      </w:r>
    </w:p>
    <w:p w:rsidR="00AA5C62" w:rsidRDefault="00AA5C62" w:rsidP="00AA5C62">
      <w:pPr>
        <w:tabs>
          <w:tab w:val="left" w:pos="1760"/>
        </w:tabs>
        <w:ind w:right="-2"/>
        <w:jc w:val="center"/>
        <w:rPr>
          <w:rFonts w:ascii="Arial" w:hAnsi="Arial" w:cs="Arial"/>
          <w:sz w:val="20"/>
          <w:szCs w:val="20"/>
          <w:lang w:val="nl-BE" w:eastAsia="nl-NL"/>
        </w:rPr>
      </w:pPr>
      <w:r>
        <w:rPr>
          <w:rFonts w:ascii="Arial" w:hAnsi="Arial" w:cs="Arial"/>
          <w:sz w:val="20"/>
          <w:szCs w:val="20"/>
          <w:lang w:val="nl-BE" w:eastAsia="nl-NL"/>
        </w:rPr>
        <w:t>Afdeling Vergunningen en partnerschappen</w:t>
      </w:r>
    </w:p>
    <w:p w:rsidR="00AA5C62" w:rsidRDefault="00AA5C62" w:rsidP="00AA5C62">
      <w:pPr>
        <w:tabs>
          <w:tab w:val="left" w:pos="1760"/>
        </w:tabs>
        <w:ind w:right="-2"/>
        <w:jc w:val="center"/>
        <w:rPr>
          <w:rFonts w:ascii="Arial" w:hAnsi="Arial" w:cs="Arial"/>
          <w:sz w:val="20"/>
          <w:szCs w:val="20"/>
          <w:lang w:val="en-US" w:eastAsia="nl-NL"/>
        </w:rPr>
      </w:pPr>
      <w:r>
        <w:rPr>
          <w:rFonts w:ascii="Arial" w:hAnsi="Arial" w:cs="Arial"/>
          <w:sz w:val="20"/>
          <w:szCs w:val="20"/>
          <w:lang w:val="en-US" w:eastAsia="nl-NL"/>
        </w:rPr>
        <w:t>THURN &amp; TAXIS-site</w:t>
      </w:r>
    </w:p>
    <w:p w:rsidR="00AA5C62" w:rsidRDefault="00AA5C62" w:rsidP="00AA5C62">
      <w:pPr>
        <w:tabs>
          <w:tab w:val="left" w:pos="1760"/>
          <w:tab w:val="left" w:pos="8952"/>
        </w:tabs>
        <w:ind w:right="-2"/>
        <w:jc w:val="center"/>
        <w:rPr>
          <w:rFonts w:ascii="Arial" w:hAnsi="Arial" w:cs="Arial"/>
          <w:sz w:val="20"/>
          <w:szCs w:val="20"/>
          <w:lang w:val="en-US" w:eastAsia="nl-NL"/>
        </w:rPr>
      </w:pPr>
      <w:r>
        <w:rPr>
          <w:rFonts w:ascii="Arial" w:hAnsi="Arial" w:cs="Arial"/>
          <w:sz w:val="20"/>
          <w:szCs w:val="20"/>
          <w:lang w:val="en-US" w:eastAsia="nl-NL"/>
        </w:rPr>
        <w:t>Havenlaan 86C, bus 3000</w:t>
      </w:r>
    </w:p>
    <w:p w:rsidR="00AA5C62" w:rsidRDefault="00AA5C62" w:rsidP="00AA5C62">
      <w:pPr>
        <w:tabs>
          <w:tab w:val="left" w:pos="1760"/>
        </w:tabs>
        <w:ind w:right="-2"/>
        <w:jc w:val="center"/>
        <w:rPr>
          <w:rFonts w:ascii="Arial" w:hAnsi="Arial" w:cs="Arial"/>
          <w:sz w:val="20"/>
          <w:szCs w:val="20"/>
          <w:lang w:val="fr-BE" w:eastAsia="nl-NL"/>
        </w:rPr>
      </w:pPr>
      <w:r w:rsidRPr="00AA5C62">
        <w:rPr>
          <w:rFonts w:ascii="Arial" w:hAnsi="Arial" w:cs="Arial"/>
          <w:sz w:val="20"/>
          <w:szCs w:val="20"/>
          <w:lang w:val="fr-BE" w:eastAsia="nl-NL"/>
        </w:rPr>
        <w:t>1000 Brussel</w:t>
      </w:r>
    </w:p>
    <w:p w:rsidR="00AA5C62" w:rsidRPr="00AA5C62" w:rsidRDefault="00AA5C62" w:rsidP="00AA5C62">
      <w:pPr>
        <w:spacing w:before="120"/>
        <w:ind w:right="-2"/>
        <w:jc w:val="center"/>
        <w:rPr>
          <w:rFonts w:ascii="Arial" w:hAnsi="Arial" w:cs="Arial"/>
          <w:sz w:val="20"/>
          <w:szCs w:val="20"/>
          <w:lang w:val="fr-BE" w:eastAsia="nl-NL"/>
        </w:rPr>
      </w:pPr>
      <w:r w:rsidRPr="00AA5C62">
        <w:rPr>
          <w:rFonts w:ascii="Arial" w:hAnsi="Arial" w:cs="Arial"/>
          <w:sz w:val="20"/>
          <w:szCs w:val="20"/>
          <w:lang w:val="fr-BE" w:eastAsia="nl-NL"/>
        </w:rPr>
        <w:t xml:space="preserve">E-mail : </w:t>
      </w:r>
      <w:hyperlink r:id="rId8" w:history="1">
        <w:r w:rsidRPr="00AA5C62">
          <w:rPr>
            <w:rStyle w:val="Lienhypertexte"/>
            <w:rFonts w:ascii="Arial" w:hAnsi="Arial" w:cs="Arial"/>
            <w:sz w:val="20"/>
            <w:szCs w:val="20"/>
            <w:u w:val="none"/>
            <w:lang w:val="fr-BE" w:eastAsia="nl-NL"/>
          </w:rPr>
          <w:t>permit_agr@leefmilieu.brussels</w:t>
        </w:r>
      </w:hyperlink>
    </w:p>
    <w:p w:rsidR="00AA5C62" w:rsidRDefault="00AA5C62" w:rsidP="00AA5C62">
      <w:pPr>
        <w:ind w:right="-2"/>
        <w:jc w:val="center"/>
        <w:rPr>
          <w:rFonts w:ascii="Arial" w:hAnsi="Arial" w:cs="Arial"/>
          <w:sz w:val="20"/>
          <w:szCs w:val="20"/>
          <w:lang w:val="nl-BE" w:eastAsia="nl-NL"/>
        </w:rPr>
      </w:pPr>
      <w:r>
        <w:rPr>
          <w:rFonts w:ascii="Arial" w:hAnsi="Arial" w:cs="Arial"/>
          <w:sz w:val="20"/>
          <w:szCs w:val="20"/>
          <w:lang w:val="nl-BE" w:eastAsia="nl-NL"/>
        </w:rPr>
        <w:t>Tel. : 02/775.75.44 – Alle werkdagen</w:t>
      </w:r>
    </w:p>
    <w:p w:rsidR="00AA5C62" w:rsidRDefault="00AA5C62" w:rsidP="00AA5C62">
      <w:pPr>
        <w:spacing w:before="120"/>
        <w:ind w:right="-2"/>
        <w:jc w:val="center"/>
        <w:rPr>
          <w:rFonts w:ascii="Arial" w:hAnsi="Arial" w:cs="Arial"/>
          <w:b/>
          <w:bCs/>
          <w:iCs/>
          <w:sz w:val="20"/>
          <w:lang w:val="nl-BE" w:eastAsia="nl-NL"/>
        </w:rPr>
      </w:pPr>
    </w:p>
    <w:p w:rsidR="00AA5C62" w:rsidRDefault="00AA5C62" w:rsidP="00AA5C62">
      <w:pPr>
        <w:spacing w:before="120"/>
        <w:ind w:right="-2"/>
        <w:jc w:val="both"/>
        <w:rPr>
          <w:rFonts w:ascii="Arial" w:hAnsi="Arial" w:cs="Arial"/>
          <w:b/>
          <w:bCs/>
          <w:sz w:val="20"/>
          <w:szCs w:val="22"/>
          <w:lang w:val="nl-BE" w:eastAsia="nl-NL"/>
        </w:rPr>
      </w:pPr>
      <w:r>
        <w:rPr>
          <w:rFonts w:ascii="Arial" w:hAnsi="Arial" w:cs="Arial"/>
          <w:b/>
          <w:bCs/>
          <w:iCs/>
          <w:sz w:val="20"/>
          <w:lang w:val="nl-BE" w:eastAsia="nl-NL"/>
        </w:rPr>
        <w:t>Waarvoor dient dit formulier?</w:t>
      </w:r>
    </w:p>
    <w:p w:rsidR="00AA5C62" w:rsidRDefault="00AA5C62" w:rsidP="00AA5C62">
      <w:pPr>
        <w:ind w:right="-2"/>
        <w:jc w:val="both"/>
        <w:rPr>
          <w:rFonts w:ascii="Arial" w:hAnsi="Arial" w:cs="Arial"/>
          <w:sz w:val="20"/>
          <w:szCs w:val="20"/>
          <w:lang w:val="nl-BE" w:eastAsia="nl-NL"/>
        </w:rPr>
      </w:pPr>
      <w:r>
        <w:rPr>
          <w:rFonts w:ascii="Arial" w:hAnsi="Arial" w:cs="Arial"/>
          <w:sz w:val="20"/>
          <w:szCs w:val="20"/>
          <w:lang w:val="nl-BE" w:eastAsia="nl-NL"/>
        </w:rPr>
        <w:t>Met dit formulier vraagt u de tijdelijke of definitieve stopzetting van de hieronder vermelde erkenningen en/of registraties aan.</w:t>
      </w:r>
    </w:p>
    <w:p w:rsidR="00AA5C62" w:rsidRDefault="00AA5C62" w:rsidP="00AA5C62">
      <w:pPr>
        <w:spacing w:before="120"/>
        <w:ind w:right="-2"/>
        <w:rPr>
          <w:rFonts w:ascii="Arial" w:hAnsi="Arial" w:cs="Arial"/>
          <w:i/>
          <w:sz w:val="20"/>
          <w:szCs w:val="20"/>
          <w:lang w:val="nl-BE" w:eastAsia="nl-NL"/>
        </w:rPr>
      </w:pPr>
      <w:r>
        <w:rPr>
          <w:rFonts w:ascii="Arial" w:hAnsi="Arial" w:cs="Arial"/>
          <w:b/>
          <w:iCs/>
          <w:spacing w:val="-2"/>
          <w:sz w:val="20"/>
          <w:szCs w:val="20"/>
          <w:lang w:val="nl-BE" w:eastAsia="fr-FR"/>
        </w:rPr>
        <w:t>Hoe dient u het aanvraagdossier in?</w:t>
      </w:r>
    </w:p>
    <w:p w:rsidR="00AA5C62" w:rsidRDefault="00AA5C62" w:rsidP="00AA5C62">
      <w:pPr>
        <w:numPr>
          <w:ilvl w:val="0"/>
          <w:numId w:val="6"/>
        </w:numPr>
        <w:spacing w:before="120"/>
        <w:ind w:left="714" w:hanging="357"/>
        <w:rPr>
          <w:rFonts w:ascii="Arial" w:hAnsi="Arial" w:cs="Arial"/>
          <w:b/>
          <w:sz w:val="20"/>
          <w:szCs w:val="20"/>
          <w:lang w:val="nl-BE" w:eastAsia="nl-NL"/>
        </w:rPr>
      </w:pPr>
      <w:r>
        <w:rPr>
          <w:rFonts w:ascii="Arial" w:hAnsi="Arial" w:cs="Arial"/>
          <w:b/>
          <w:spacing w:val="-3"/>
          <w:sz w:val="20"/>
          <w:szCs w:val="20"/>
          <w:lang w:val="nl-BE" w:eastAsia="nl-NL"/>
        </w:rPr>
        <w:t xml:space="preserve">per email </w:t>
      </w:r>
    </w:p>
    <w:p w:rsidR="00AA5C62" w:rsidRDefault="00AA5C62" w:rsidP="00AA5C62">
      <w:pPr>
        <w:pStyle w:val="Paragraphedeliste"/>
        <w:spacing w:before="60" w:after="0" w:line="240" w:lineRule="auto"/>
        <w:rPr>
          <w:rFonts w:ascii="Arial" w:eastAsia="Times New Roman" w:hAnsi="Arial" w:cs="Arial"/>
          <w:i/>
          <w:sz w:val="20"/>
          <w:szCs w:val="20"/>
          <w:lang w:val="nl-BE" w:eastAsia="nl-NL"/>
        </w:rPr>
      </w:pPr>
      <w:r>
        <w:rPr>
          <w:rFonts w:ascii="Arial" w:eastAsia="Times New Roman" w:hAnsi="Arial" w:cs="Arial"/>
          <w:sz w:val="20"/>
          <w:szCs w:val="20"/>
          <w:lang w:val="nl-BE" w:eastAsia="nl-NL"/>
        </w:rPr>
        <w:t>aan de hand van het naar behoren ingevulde aanvraagformulier,</w:t>
      </w:r>
    </w:p>
    <w:p w:rsidR="00AA5C62" w:rsidRDefault="00AA5C62" w:rsidP="00AA5C62">
      <w:pPr>
        <w:spacing w:before="120"/>
        <w:ind w:left="714"/>
        <w:rPr>
          <w:rFonts w:ascii="Arial" w:hAnsi="Arial" w:cs="Arial"/>
          <w:sz w:val="20"/>
          <w:szCs w:val="20"/>
          <w:lang w:val="nl-BE" w:eastAsia="nl-NL"/>
        </w:rPr>
      </w:pPr>
      <w:r>
        <w:rPr>
          <w:rFonts w:ascii="Arial" w:hAnsi="Arial" w:cs="Arial"/>
          <w:spacing w:val="-3"/>
          <w:sz w:val="20"/>
          <w:szCs w:val="20"/>
          <w:lang w:val="nl-BE" w:eastAsia="nl-NL"/>
        </w:rPr>
        <w:t xml:space="preserve">via het mailadres: </w:t>
      </w:r>
      <w:hyperlink r:id="rId9" w:history="1">
        <w:r w:rsidRPr="00AA5C62">
          <w:rPr>
            <w:rStyle w:val="Lienhypertexte"/>
            <w:rFonts w:ascii="Arial" w:hAnsi="Arial" w:cs="Arial"/>
            <w:spacing w:val="-3"/>
            <w:sz w:val="20"/>
            <w:szCs w:val="20"/>
            <w:u w:val="none"/>
            <w:lang w:val="nl-BE" w:eastAsia="nl-NL"/>
          </w:rPr>
          <w:t>permit_agr@leefmilieu.brussels</w:t>
        </w:r>
      </w:hyperlink>
      <w:r>
        <w:rPr>
          <w:rFonts w:ascii="Arial" w:hAnsi="Arial" w:cs="Arial"/>
          <w:spacing w:val="-3"/>
          <w:sz w:val="20"/>
          <w:szCs w:val="20"/>
          <w:lang w:val="nl-BE" w:eastAsia="nl-NL"/>
        </w:rPr>
        <w:t xml:space="preserve"> </w:t>
      </w:r>
    </w:p>
    <w:p w:rsidR="00AA5C62" w:rsidRDefault="00AA5C62" w:rsidP="00AA5C62">
      <w:pPr>
        <w:spacing w:before="60"/>
        <w:ind w:left="714"/>
        <w:rPr>
          <w:rFonts w:ascii="Arial" w:hAnsi="Arial" w:cs="Arial"/>
          <w:i/>
          <w:iCs/>
          <w:sz w:val="20"/>
          <w:szCs w:val="20"/>
          <w:lang w:val="nl-BE" w:eastAsia="nl-NL"/>
        </w:rPr>
      </w:pPr>
      <w:r>
        <w:rPr>
          <w:rFonts w:ascii="Arial" w:hAnsi="Arial" w:cs="Arial"/>
          <w:i/>
          <w:sz w:val="20"/>
          <w:szCs w:val="20"/>
          <w:lang w:val="nl-BE" w:eastAsia="nl-NL"/>
        </w:rPr>
        <w:t xml:space="preserve">De uitvoeringsbepalingen rond de elektronische communicatie zijn opgenomen in de </w:t>
      </w:r>
      <w:hyperlink r:id="rId10" w:history="1">
        <w:r>
          <w:rPr>
            <w:rStyle w:val="Lienhypertexte"/>
            <w:rFonts w:ascii="Arial" w:hAnsi="Arial" w:cs="Arial"/>
            <w:i/>
            <w:sz w:val="20"/>
            <w:szCs w:val="20"/>
            <w:lang w:val="nl-BE" w:eastAsia="nl-NL"/>
          </w:rPr>
          <w:t>overeenkomst inzake elektronische communicatie</w:t>
        </w:r>
      </w:hyperlink>
      <w:r>
        <w:rPr>
          <w:rFonts w:ascii="Arial" w:hAnsi="Arial" w:cs="Arial"/>
          <w:i/>
          <w:sz w:val="20"/>
          <w:szCs w:val="20"/>
          <w:lang w:val="nl-BE" w:eastAsia="nl-NL"/>
        </w:rPr>
        <w:t>.</w:t>
      </w:r>
    </w:p>
    <w:p w:rsidR="00AA5C62" w:rsidRDefault="00AA5C62" w:rsidP="00AA5C62">
      <w:pPr>
        <w:numPr>
          <w:ilvl w:val="0"/>
          <w:numId w:val="6"/>
        </w:numPr>
        <w:spacing w:before="120"/>
        <w:ind w:left="714" w:hanging="357"/>
        <w:rPr>
          <w:rFonts w:ascii="Arial" w:hAnsi="Arial" w:cs="Arial"/>
          <w:b/>
          <w:sz w:val="20"/>
          <w:szCs w:val="20"/>
          <w:lang w:val="nl-BE" w:eastAsia="nl-NL"/>
        </w:rPr>
      </w:pPr>
      <w:r>
        <w:rPr>
          <w:rFonts w:ascii="Arial" w:hAnsi="Arial" w:cs="Arial"/>
          <w:b/>
          <w:spacing w:val="-3"/>
          <w:sz w:val="20"/>
          <w:szCs w:val="20"/>
          <w:lang w:val="nl-BE" w:eastAsia="nl-NL"/>
        </w:rPr>
        <w:t>Per brief</w:t>
      </w:r>
    </w:p>
    <w:p w:rsidR="00AA5C62" w:rsidRDefault="00AA5C62" w:rsidP="00AA5C62">
      <w:pPr>
        <w:spacing w:before="60"/>
        <w:ind w:left="714"/>
        <w:rPr>
          <w:rFonts w:ascii="Arial" w:hAnsi="Arial" w:cs="Arial"/>
          <w:i/>
          <w:sz w:val="20"/>
          <w:szCs w:val="20"/>
          <w:lang w:val="nl-BE" w:eastAsia="nl-NL"/>
        </w:rPr>
      </w:pPr>
      <w:r>
        <w:rPr>
          <w:rFonts w:ascii="Arial" w:hAnsi="Arial" w:cs="Arial"/>
          <w:sz w:val="20"/>
          <w:szCs w:val="20"/>
          <w:lang w:val="nl-BE" w:eastAsia="nl-NL"/>
        </w:rPr>
        <w:t>aan de hand van het naar behoren ingevulde aanvraagformulier,</w:t>
      </w:r>
    </w:p>
    <w:p w:rsidR="00AA5C62" w:rsidRDefault="00AA5C62" w:rsidP="00AA5C62">
      <w:pPr>
        <w:spacing w:before="60"/>
        <w:ind w:left="714"/>
        <w:rPr>
          <w:rFonts w:ascii="Arial" w:hAnsi="Arial" w:cs="Arial"/>
          <w:sz w:val="20"/>
          <w:szCs w:val="20"/>
          <w:lang w:val="nl-BE" w:eastAsia="nl-NL"/>
        </w:rPr>
      </w:pPr>
      <w:r>
        <w:rPr>
          <w:rFonts w:ascii="Arial" w:hAnsi="Arial" w:cs="Arial"/>
          <w:sz w:val="20"/>
          <w:szCs w:val="20"/>
          <w:lang w:val="nl-BE" w:eastAsia="nl-NL"/>
        </w:rPr>
        <w:t xml:space="preserve">in </w:t>
      </w:r>
      <w:r>
        <w:rPr>
          <w:rFonts w:ascii="Arial" w:hAnsi="Arial" w:cs="Arial"/>
          <w:b/>
          <w:sz w:val="20"/>
          <w:szCs w:val="20"/>
          <w:lang w:val="nl-BE" w:eastAsia="nl-NL"/>
        </w:rPr>
        <w:t>1</w:t>
      </w:r>
      <w:r>
        <w:rPr>
          <w:rFonts w:ascii="Arial" w:hAnsi="Arial" w:cs="Arial"/>
          <w:sz w:val="20"/>
          <w:szCs w:val="20"/>
          <w:lang w:val="nl-BE" w:eastAsia="nl-NL"/>
        </w:rPr>
        <w:t xml:space="preserve"> exemplaar,</w:t>
      </w:r>
    </w:p>
    <w:p w:rsidR="00AA5C62" w:rsidRDefault="00AA5C62" w:rsidP="00AA5C62">
      <w:pPr>
        <w:tabs>
          <w:tab w:val="left" w:pos="1276"/>
        </w:tabs>
        <w:spacing w:before="60"/>
        <w:ind w:left="714"/>
        <w:rPr>
          <w:rFonts w:ascii="Arial" w:hAnsi="Arial" w:cs="Arial"/>
          <w:sz w:val="20"/>
          <w:szCs w:val="20"/>
          <w:lang w:val="nl-BE" w:eastAsia="nl-NL"/>
        </w:rPr>
      </w:pPr>
      <w:proofErr w:type="gramStart"/>
      <w:r>
        <w:rPr>
          <w:rFonts w:ascii="Arial" w:hAnsi="Arial" w:cs="Arial"/>
          <w:sz w:val="20"/>
          <w:szCs w:val="20"/>
          <w:lang w:val="nl-BE" w:eastAsia="nl-NL"/>
        </w:rPr>
        <w:t>bij :</w:t>
      </w:r>
      <w:proofErr w:type="gramEnd"/>
      <w:r>
        <w:rPr>
          <w:rFonts w:ascii="Arial" w:hAnsi="Arial" w:cs="Arial"/>
          <w:sz w:val="20"/>
          <w:szCs w:val="20"/>
          <w:lang w:val="nl-BE" w:eastAsia="nl-NL"/>
        </w:rPr>
        <w:t xml:space="preserve">  </w:t>
      </w:r>
      <w:r>
        <w:rPr>
          <w:rFonts w:ascii="Arial" w:hAnsi="Arial" w:cs="Arial"/>
          <w:sz w:val="20"/>
          <w:szCs w:val="20"/>
          <w:lang w:val="nl-BE" w:eastAsia="nl-NL"/>
        </w:rPr>
        <w:tab/>
        <w:t>LEEFMILIEU BRUSSEL</w:t>
      </w:r>
    </w:p>
    <w:p w:rsidR="00AA5C62" w:rsidRDefault="00AA5C62" w:rsidP="00AA5C62">
      <w:pPr>
        <w:tabs>
          <w:tab w:val="left" w:pos="1276"/>
        </w:tabs>
        <w:ind w:left="357"/>
        <w:rPr>
          <w:rFonts w:ascii="Arial" w:hAnsi="Arial" w:cs="Arial"/>
          <w:sz w:val="20"/>
          <w:szCs w:val="20"/>
          <w:lang w:val="nl-BE" w:eastAsia="nl-NL"/>
        </w:rPr>
      </w:pPr>
      <w:r>
        <w:rPr>
          <w:rFonts w:ascii="Arial" w:hAnsi="Arial" w:cs="Arial"/>
          <w:sz w:val="20"/>
          <w:szCs w:val="20"/>
          <w:lang w:val="nl-BE" w:eastAsia="nl-NL"/>
        </w:rPr>
        <w:tab/>
        <w:t>Afdeling Vergunningen en partnerschappen</w:t>
      </w:r>
    </w:p>
    <w:p w:rsidR="00AA5C62" w:rsidRDefault="00AA5C62" w:rsidP="00AA5C62">
      <w:pPr>
        <w:tabs>
          <w:tab w:val="left" w:pos="1276"/>
        </w:tabs>
        <w:ind w:left="357"/>
        <w:rPr>
          <w:rFonts w:ascii="Arial" w:hAnsi="Arial" w:cs="Arial"/>
          <w:sz w:val="20"/>
          <w:szCs w:val="20"/>
          <w:lang w:val="en-US" w:eastAsia="nl-NL"/>
        </w:rPr>
      </w:pPr>
      <w:r>
        <w:rPr>
          <w:rFonts w:ascii="Arial" w:hAnsi="Arial" w:cs="Arial"/>
          <w:sz w:val="20"/>
          <w:szCs w:val="20"/>
          <w:lang w:val="nl-BE" w:eastAsia="nl-NL"/>
        </w:rPr>
        <w:tab/>
      </w:r>
      <w:r>
        <w:rPr>
          <w:rFonts w:ascii="Arial" w:hAnsi="Arial" w:cs="Arial"/>
          <w:sz w:val="20"/>
          <w:szCs w:val="20"/>
          <w:lang w:val="en-US" w:eastAsia="nl-NL"/>
        </w:rPr>
        <w:t>THURN &amp; TAXIS-site</w:t>
      </w:r>
    </w:p>
    <w:p w:rsidR="00AA5C62" w:rsidRDefault="00AA5C62" w:rsidP="00AA5C62">
      <w:pPr>
        <w:tabs>
          <w:tab w:val="left" w:pos="1276"/>
        </w:tabs>
        <w:ind w:left="357"/>
        <w:rPr>
          <w:rFonts w:ascii="Arial" w:hAnsi="Arial" w:cs="Arial"/>
          <w:sz w:val="20"/>
          <w:szCs w:val="20"/>
          <w:lang w:val="en-US" w:eastAsia="nl-NL"/>
        </w:rPr>
      </w:pPr>
      <w:r>
        <w:rPr>
          <w:rFonts w:ascii="Arial" w:hAnsi="Arial" w:cs="Arial"/>
          <w:sz w:val="20"/>
          <w:szCs w:val="20"/>
          <w:lang w:val="en-US" w:eastAsia="nl-NL"/>
        </w:rPr>
        <w:tab/>
        <w:t>Havenlaan 86C, bus 3000</w:t>
      </w:r>
    </w:p>
    <w:p w:rsidR="00AA5C62" w:rsidRDefault="00AA5C62" w:rsidP="00AA5C62">
      <w:pPr>
        <w:tabs>
          <w:tab w:val="left" w:pos="1276"/>
        </w:tabs>
        <w:ind w:left="357"/>
        <w:rPr>
          <w:rFonts w:ascii="Arial" w:hAnsi="Arial" w:cs="Arial"/>
          <w:sz w:val="20"/>
          <w:szCs w:val="20"/>
          <w:lang w:val="nl-BE" w:eastAsia="nl-NL"/>
        </w:rPr>
      </w:pPr>
      <w:r>
        <w:rPr>
          <w:rFonts w:ascii="Arial" w:hAnsi="Arial" w:cs="Arial"/>
          <w:sz w:val="20"/>
          <w:szCs w:val="20"/>
          <w:lang w:val="en-US" w:eastAsia="nl-NL"/>
        </w:rPr>
        <w:tab/>
      </w:r>
      <w:r>
        <w:rPr>
          <w:rFonts w:ascii="Arial" w:hAnsi="Arial" w:cs="Arial"/>
          <w:sz w:val="20"/>
          <w:szCs w:val="20"/>
          <w:lang w:val="nl-BE" w:eastAsia="nl-NL"/>
        </w:rPr>
        <w:t>1000 Brussel</w:t>
      </w:r>
    </w:p>
    <w:p w:rsidR="00AA5C62" w:rsidRPr="00AA5C62" w:rsidRDefault="00AA5C62" w:rsidP="00AA5C62">
      <w:pPr>
        <w:pStyle w:val="Retraitcorpsdetexte"/>
        <w:ind w:left="74"/>
        <w:rPr>
          <w:rFonts w:ascii="Arial" w:hAnsi="Arial" w:cs="Arial"/>
          <w:b/>
          <w:sz w:val="16"/>
          <w:szCs w:val="16"/>
          <w:lang w:val="nl-BE"/>
        </w:rPr>
      </w:pPr>
    </w:p>
    <w:p w:rsidR="00AA5C62" w:rsidRDefault="00AA5C62">
      <w:pPr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br w:type="page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BE56E3" w:rsidRPr="006838D8" w:rsidTr="00DD160C">
        <w:tc>
          <w:tcPr>
            <w:tcW w:w="9540" w:type="dxa"/>
            <w:shd w:val="clear" w:color="auto" w:fill="auto"/>
          </w:tcPr>
          <w:p w:rsidR="00BE56E3" w:rsidRPr="00DD160C" w:rsidRDefault="00BE56E3" w:rsidP="005E08B4">
            <w:pPr>
              <w:tabs>
                <w:tab w:val="left" w:pos="990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E56E3" w:rsidRDefault="00065FD1" w:rsidP="00B344DC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>Nummer(s)</w:t>
            </w:r>
            <w:r w:rsidR="00BE56E3" w:rsidRPr="00DD160C"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 xml:space="preserve"> van de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  <w:t xml:space="preserve"> erkenning(en) / registratie(s)</w:t>
            </w:r>
            <w:r w:rsidR="00BE56E3" w:rsidRPr="00DD160C">
              <w:rPr>
                <w:rFonts w:ascii="Arial" w:hAnsi="Arial" w:cs="Arial"/>
                <w:b/>
                <w:sz w:val="22"/>
                <w:szCs w:val="22"/>
                <w:lang w:val="nl-NL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6"/>
              <w:gridCol w:w="3735"/>
              <w:gridCol w:w="2992"/>
              <w:gridCol w:w="2151"/>
            </w:tblGrid>
            <w:tr w:rsidR="00DD5C95" w:rsidRPr="00D149B4" w:rsidTr="00C70ED5">
              <w:tc>
                <w:tcPr>
                  <w:tcW w:w="4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259C" w:rsidRPr="007C720F" w:rsidRDefault="00A8259C" w:rsidP="00DD5C95">
                  <w:pPr>
                    <w:spacing w:before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37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259C" w:rsidRPr="007C720F" w:rsidRDefault="00A8259C" w:rsidP="00365678">
                  <w:pPr>
                    <w:spacing w:before="6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7C72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Type erkenning/registratie</w:t>
                  </w:r>
                </w:p>
              </w:tc>
              <w:tc>
                <w:tcPr>
                  <w:tcW w:w="29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259C" w:rsidRPr="007C720F" w:rsidRDefault="00A8259C" w:rsidP="00365678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7C72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Nummer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8259C" w:rsidRPr="007C720F" w:rsidRDefault="00A8259C" w:rsidP="00D149B4">
                  <w:pPr>
                    <w:spacing w:before="6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7C720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Stopzetting</w:t>
                  </w:r>
                  <w:r w:rsidR="004C73F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 xml:space="preserve"> (*)</w:t>
                  </w:r>
                </w:p>
              </w:tc>
            </w:tr>
            <w:tr w:rsidR="004C73F1" w:rsidRPr="007C720F" w:rsidTr="00C70ED5"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73F1" w:rsidRPr="004C73F1" w:rsidRDefault="004C73F1" w:rsidP="00DD5C95">
                  <w:pPr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73F1" w:rsidRPr="004C73F1" w:rsidRDefault="004C73F1" w:rsidP="00365678">
                  <w:pPr>
                    <w:spacing w:before="6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4C73F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ERKENNINGEN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73F1" w:rsidRPr="007C720F" w:rsidRDefault="004C73F1" w:rsidP="0036567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C73F1" w:rsidRPr="007C720F" w:rsidRDefault="004C73F1" w:rsidP="00365678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  <w:bookmarkStart w:id="0" w:name="_GoBack" w:colFirst="0" w:colLast="3" w:displacedByCustomXml="next"/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964039793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1655361809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tr w:rsidR="00DD5C95" w:rsidRPr="007C720F" w:rsidTr="00C70ED5">
                      <w:tc>
                        <w:tcPr>
                          <w:tcW w:w="446" w:type="dxa"/>
                          <w:tcBorders>
                            <w:top w:val="single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</w:tcBorders>
                          <w:shd w:val="clear" w:color="auto" w:fill="auto"/>
                        </w:tcPr>
                        <w:p w:rsidR="00A8259C" w:rsidRPr="007C720F" w:rsidRDefault="00C70ED5" w:rsidP="00DD5C95">
                          <w:pPr>
                            <w:spacing w:before="120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CaseACocher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bookmarkStart w:id="1" w:name="CaseACocher1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FORMCHECKBOX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1"/>
                        </w:p>
                      </w:tc>
                      <w:tc>
                        <w:tcPr>
                          <w:tcW w:w="3735" w:type="dxa"/>
                          <w:tcBorders>
                            <w:top w:val="single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</w:tcBorders>
                          <w:shd w:val="clear" w:color="auto" w:fill="auto"/>
                        </w:tcPr>
                        <w:p w:rsidR="00A8259C" w:rsidRPr="007C720F" w:rsidRDefault="009E00E3" w:rsidP="00365678">
                          <w:pPr>
                            <w:spacing w:before="60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ListeDéroulante1"/>
                                <w:enabled/>
                                <w:calcOnExit w:val="0"/>
                                <w:ddList>
                                  <w:listEntry w:val="___"/>
                                  <w:listEntry w:val="Energieauditeur voor de milieuvergunning"/>
                                  <w:listEntry w:val="Studiebureau op het vlak &quot;opslaginstallaties&quot;"/>
                                  <w:listEntry w:val="Studiebureau op het vlak &quot;kathodische bescherming&quot;"/>
                                  <w:listEntry w:val="Inzamelaar handelaar makelaar van gevaarljjk afval"/>
                                  <w:listEntry w:val="Bodemverontreinigingsdeskundige"/>
                                  <w:listEntry w:val="Examcentrum koektechniek"/>
                                  <w:listEntry w:val="Opleidingscentrum op klimaatregelingssystemen"/>
                                  <w:listEntry w:val="Studiebureau voor effectenstudies"/>
                                </w:ddList>
                              </w:ffData>
                            </w:fldChar>
                          </w:r>
                          <w:bookmarkStart w:id="2" w:name="ListeDéroulante1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FORMDROPDOWN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2"/>
                        </w:p>
                      </w:tc>
                      <w:tc>
                        <w:tcPr>
                          <w:tcW w:w="2992" w:type="dxa"/>
                          <w:tcBorders>
                            <w:top w:val="single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</w:tcBorders>
                          <w:shd w:val="clear" w:color="auto" w:fill="auto"/>
                        </w:tcPr>
                        <w:p w:rsidR="00A8259C" w:rsidRPr="007C720F" w:rsidRDefault="009E00E3" w:rsidP="009E00E3">
                          <w:pPr>
                            <w:spacing w:before="60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AGR/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ListeDéroulante2"/>
                                <w:enabled/>
                                <w:calcOnExit w:val="0"/>
                                <w:ddList>
                                  <w:listEntry w:val="___"/>
                                  <w:listEntry w:val="AE"/>
                                  <w:listEntry w:val="INST"/>
                                  <w:listEntry w:val="CAT"/>
                                  <w:listEntry w:val="CNC-DD"/>
                                  <w:listEntry w:val="EPS"/>
                                  <w:listEntry w:val="EC"/>
                                  <w:listEntry w:val="SCV"/>
                                  <w:listEntry w:val="EI"/>
                                </w:ddList>
                              </w:ffData>
                            </w:fldChar>
                          </w:r>
                          <w:bookmarkStart w:id="3" w:name="ListeDéroulante2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FORMDROPDOWN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3"/>
                          <w:r w:rsidR="00754BD2" w:rsidRPr="007C720F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/</w:t>
                          </w:r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Texte1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4" w:name="Texte1"/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FORMTEXT </w:instrText>
                          </w:r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4"/>
                        </w:p>
                      </w:tc>
                      <w:tc>
                        <w:tcPr>
                          <w:tcW w:w="2151" w:type="dxa"/>
                          <w:tcBorders>
                            <w:top w:val="single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</w:tcBorders>
                          <w:shd w:val="clear" w:color="auto" w:fill="auto"/>
                        </w:tcPr>
                        <w:p w:rsidR="00C70ED5" w:rsidRDefault="00C70ED5" w:rsidP="00365678">
                          <w:pPr>
                            <w:spacing w:before="60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CaseACocher22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bookmarkStart w:id="5" w:name="CaseACocher22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FORMCHECKBOX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5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r w:rsidR="00A8259C" w:rsidRPr="007C720F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ijdelijke</w:t>
                          </w:r>
                        </w:p>
                        <w:p w:rsidR="00A8259C" w:rsidRPr="007C720F" w:rsidRDefault="00C70ED5" w:rsidP="00365678">
                          <w:pPr>
                            <w:spacing w:before="60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CaseACocher2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bookmarkStart w:id="6" w:name="CaseACocher23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FORMCHECKBOX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6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r w:rsidR="00A8259C" w:rsidRPr="007C720F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Definitieve</w:t>
                          </w:r>
                        </w:p>
                      </w:tc>
                    </w:tr>
                  </w:sdtContent>
                </w:sdt>
              </w:sdtContent>
            </w:sdt>
            <w:bookmarkEnd w:id="0"/>
            <w:tr w:rsidR="00C70ED5" w:rsidRPr="007C720F" w:rsidTr="00C70ED5"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0ED5" w:rsidRPr="007C720F" w:rsidRDefault="00C70ED5" w:rsidP="00C70ED5">
                  <w:pPr>
                    <w:spacing w:before="120"/>
                    <w:rPr>
                      <w:rFonts w:ascii="Arial" w:hAnsi="Arial" w:cs="Arial"/>
                      <w:bCs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37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0ED5" w:rsidRPr="004C73F1" w:rsidRDefault="00C70ED5" w:rsidP="00C70ED5">
                  <w:pPr>
                    <w:spacing w:before="60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</w:pPr>
                  <w:r w:rsidRPr="004C73F1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nl-NL"/>
                    </w:rPr>
                    <w:t>REGISTRATIES</w:t>
                  </w:r>
                </w:p>
              </w:tc>
              <w:tc>
                <w:tcPr>
                  <w:tcW w:w="299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0ED5" w:rsidRPr="007C720F" w:rsidRDefault="00C70ED5" w:rsidP="00C70ED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0ED5" w:rsidRPr="007C720F" w:rsidRDefault="00C70ED5" w:rsidP="00C70ED5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</w:pPr>
                </w:p>
              </w:tc>
            </w:t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895966668"/>
                <w15:repeatingSection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406573655"/>
                    <w:placeholder>
                      <w:docPart w:val="DefaultPlaceholder_1081868578"/>
                    </w:placeholder>
                    <w15:repeatingSectionItem/>
                  </w:sdtPr>
                  <w:sdtEndPr/>
                  <w:sdtContent>
                    <w:tr w:rsidR="00C70ED5" w:rsidRPr="006838D8" w:rsidTr="00C70ED5">
                      <w:tc>
                        <w:tcPr>
                          <w:tcW w:w="446" w:type="dxa"/>
                          <w:tcBorders>
                            <w:top w:val="single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</w:tcBorders>
                          <w:shd w:val="clear" w:color="auto" w:fill="auto"/>
                        </w:tcPr>
                        <w:p w:rsidR="00C70ED5" w:rsidRPr="007C720F" w:rsidRDefault="00C70ED5" w:rsidP="00C70ED5">
                          <w:pPr>
                            <w:spacing w:before="120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CaseACocher9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bookmarkStart w:id="7" w:name="CaseACocher9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FORMCHECKBOX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7"/>
                        </w:p>
                      </w:tc>
                      <w:tc>
                        <w:tcPr>
                          <w:tcW w:w="3735" w:type="dxa"/>
                          <w:tcBorders>
                            <w:top w:val="single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</w:tcBorders>
                          <w:shd w:val="clear" w:color="auto" w:fill="auto"/>
                        </w:tcPr>
                        <w:p w:rsidR="00C70ED5" w:rsidRPr="007C720F" w:rsidRDefault="009E00E3" w:rsidP="00C70ED5">
                          <w:pPr>
                            <w:spacing w:before="60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ListeDéroulante3"/>
                                <w:enabled/>
                                <w:calcOnExit w:val="0"/>
                                <w:ddList>
                                  <w:listEntry w:val="___"/>
                                  <w:listEntry w:val="Bodemsaneringsaannemer"/>
                                  <w:listEntry w:val="Inzamelaar handelaar makelaar niet gevaarlijk afva"/>
                                  <w:listEntry w:val="Vervoerder van afvalstoffen"/>
                                  <w:listEntry w:val="Demonteerder voor afgedankte voertuigen (type A)"/>
                                  <w:listEntry w:val="Demonteerder voor afgedankte voertuigen (type B)"/>
                                  <w:listEntry w:val="Centrum voor afgedankte voertuigen (type C)"/>
                                  <w:listEntry w:val="Vervoerder van afgedankte voertuigen"/>
                                  <w:listEntry w:val="Ophaler van dierlijk afval"/>
                                  <w:listEntry w:val="Opslagcentrum van dierlijk afval"/>
                                  <w:listEntry w:val="Verwerkingscentrum van dierlijk afval"/>
                                  <w:listEntry w:val="Vervoerder van dierlijk afval"/>
                                  <w:listEntry w:val="Opdrachthouder voor effectenbeoordeling (BWLKE)"/>
                                  <w:listEntry w:val="Koektechnisch bedrijf"/>
                                </w:ddList>
                              </w:ffData>
                            </w:fldChar>
                          </w:r>
                          <w:bookmarkStart w:id="8" w:name="ListeDéroulante3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FORMDROPDOWN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8"/>
                        </w:p>
                      </w:tc>
                      <w:tc>
                        <w:tcPr>
                          <w:tcW w:w="2992" w:type="dxa"/>
                          <w:tcBorders>
                            <w:top w:val="single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</w:tcBorders>
                          <w:shd w:val="clear" w:color="auto" w:fill="auto"/>
                        </w:tcPr>
                        <w:p w:rsidR="00C70ED5" w:rsidRPr="007C720F" w:rsidRDefault="009E00E3" w:rsidP="009E00E3">
                          <w:pPr>
                            <w:spacing w:before="60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ENR/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ListeDéroulante4"/>
                                <w:enabled/>
                                <w:calcOnExit w:val="0"/>
                                <w:ddList>
                                  <w:listEntry w:val="___"/>
                                  <w:listEntry w:val="CNC-DND"/>
                                  <w:listEntry w:val="T-D"/>
                                  <w:listEntry w:val="VHU-A"/>
                                  <w:listEntry w:val="VHU-B"/>
                                  <w:listEntry w:val="VHU-C"/>
                                  <w:listEntry w:val="VHU-T"/>
                                  <w:listEntry w:val="DA-C"/>
                                  <w:listEntry w:val="DA-CS"/>
                                  <w:listEntry w:val="DA-CT"/>
                                  <w:listEntry w:val="DA-T"/>
                                  <w:listEntry w:val="EICS"/>
                                  <w:listEntry w:val="EF"/>
                                </w:ddList>
                              </w:ffData>
                            </w:fldChar>
                          </w:r>
                          <w:bookmarkStart w:id="9" w:name="ListeDéroulante4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FORMDROPDOWN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9"/>
                          <w:r w:rsidR="00C70ED5" w:rsidRPr="007C720F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/</w:t>
                          </w:r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Texte9"/>
                                <w:enabled/>
                                <w:calcOnExit w:val="0"/>
                                <w:textInput/>
                              </w:ffData>
                            </w:fldChar>
                          </w:r>
                          <w:bookmarkStart w:id="10" w:name="Texte9"/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FORMTEXT </w:instrText>
                          </w:r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val="nl-NL"/>
                            </w:rPr>
                            <w:t> </w:t>
                          </w:r>
                          <w:r w:rsidR="00C70ED5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bookmarkEnd w:id="10"/>
                        </w:p>
                      </w:tc>
                      <w:tc>
                        <w:tcPr>
                          <w:tcW w:w="2151" w:type="dxa"/>
                          <w:tcBorders>
                            <w:top w:val="single" w:sz="4" w:space="0" w:color="auto"/>
                            <w:left w:val="dashSmallGap" w:sz="4" w:space="0" w:color="auto"/>
                            <w:bottom w:val="dashSmallGap" w:sz="4" w:space="0" w:color="auto"/>
                            <w:right w:val="dashSmallGap" w:sz="4" w:space="0" w:color="auto"/>
                          </w:tcBorders>
                          <w:shd w:val="clear" w:color="auto" w:fill="auto"/>
                        </w:tcPr>
                        <w:p w:rsidR="00C70ED5" w:rsidRDefault="00C70ED5" w:rsidP="00C70ED5">
                          <w:pPr>
                            <w:spacing w:before="60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CaseACocher22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FORMCHECKBOX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r w:rsidRPr="007C720F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ijdelijke</w:t>
                          </w:r>
                        </w:p>
                        <w:p w:rsidR="00C70ED5" w:rsidRPr="007C720F" w:rsidRDefault="00C70ED5" w:rsidP="00C70ED5">
                          <w:pPr>
                            <w:spacing w:before="60"/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begin">
                              <w:ffData>
                                <w:name w:val="CaseACocher23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instrText xml:space="preserve"> FORMCHECKBOX </w:instrText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</w:r>
                          <w:r w:rsidR="006838D8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r w:rsidRPr="007C720F">
                            <w:rPr>
                              <w:rFonts w:ascii="Arial" w:hAnsi="Arial" w:cs="Arial"/>
                              <w:sz w:val="20"/>
                              <w:szCs w:val="20"/>
                              <w:lang w:val="nl-NL"/>
                            </w:rPr>
                            <w:t>Definitieve</w:t>
                          </w:r>
                        </w:p>
                      </w:tc>
                    </w:tr>
                  </w:sdtContent>
                </w:sdt>
              </w:sdtContent>
            </w:sdt>
          </w:tbl>
          <w:p w:rsidR="004C73F1" w:rsidRDefault="004C73F1" w:rsidP="00B344D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(*) de tijdelijke stopzetting </w:t>
            </w:r>
            <w:r w:rsidR="001F45A4">
              <w:rPr>
                <w:rFonts w:ascii="Arial" w:hAnsi="Arial" w:cs="Arial"/>
                <w:sz w:val="20"/>
                <w:szCs w:val="20"/>
                <w:lang w:val="nl-NL"/>
              </w:rPr>
              <w:t>zal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aanleiding </w:t>
            </w:r>
            <w:r w:rsidR="001F45A4">
              <w:rPr>
                <w:rFonts w:ascii="Arial" w:hAnsi="Arial" w:cs="Arial"/>
                <w:sz w:val="20"/>
                <w:szCs w:val="20"/>
                <w:lang w:val="nl-NL"/>
              </w:rPr>
              <w:t xml:space="preserve">geven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tot een schorsing, een definitieve stopzetting tot een intrekking</w:t>
            </w:r>
          </w:p>
          <w:p w:rsidR="004C73F1" w:rsidRPr="00DD160C" w:rsidRDefault="004C73F1" w:rsidP="00B344D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B344DC" w:rsidRPr="002E39C4" w:rsidRDefault="00B344DC" w:rsidP="00B344D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2E39C4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Datum van de stopzetting</w:t>
            </w:r>
            <w:r w:rsidRPr="002E39C4">
              <w:rPr>
                <w:rFonts w:ascii="Arial" w:hAnsi="Arial" w:cs="Arial"/>
                <w:b/>
                <w:sz w:val="22"/>
                <w:szCs w:val="22"/>
                <w:lang w:val="nl-BE"/>
              </w:rPr>
              <w:t>:</w:t>
            </w:r>
            <w:r w:rsidR="00BE23DB" w:rsidRPr="002E39C4">
              <w:rPr>
                <w:rFonts w:ascii="Arial" w:hAnsi="Arial" w:cs="Arial"/>
                <w:sz w:val="20"/>
                <w:szCs w:val="20"/>
                <w:lang w:val="nl-B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978921623"/>
                <w:placeholder>
                  <w:docPart w:val="F49D17166C414850B69AFE4B47AF1E2A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2E39C4" w:rsidRPr="002E39C4">
                  <w:rPr>
                    <w:rStyle w:val="Textedelespacerserv"/>
                    <w:sz w:val="24"/>
                    <w:lang w:val="nl-BE"/>
                  </w:rPr>
                  <w:t>Klik hier om een datum in te voeren</w:t>
                </w:r>
              </w:sdtContent>
            </w:sdt>
          </w:p>
          <w:p w:rsidR="00BE56E3" w:rsidRPr="002E39C4" w:rsidRDefault="00BE56E3" w:rsidP="00DD160C">
            <w:pPr>
              <w:ind w:left="-108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  <w:tr w:rsidR="00BE56E3" w:rsidRPr="006838D8" w:rsidTr="00DD160C">
        <w:tc>
          <w:tcPr>
            <w:tcW w:w="9540" w:type="dxa"/>
            <w:shd w:val="clear" w:color="auto" w:fill="auto"/>
          </w:tcPr>
          <w:p w:rsidR="00BE56E3" w:rsidRPr="00DD160C" w:rsidRDefault="00BE56E3" w:rsidP="00065FD1">
            <w:pPr>
              <w:jc w:val="center"/>
              <w:rPr>
                <w:rFonts w:ascii="Arial" w:hAnsi="Arial" w:cs="Arial"/>
                <w:b/>
                <w:smallCaps/>
                <w:sz w:val="24"/>
                <w:lang w:val="nl-NL"/>
              </w:rPr>
            </w:pPr>
            <w:r w:rsidRPr="00DD160C">
              <w:rPr>
                <w:rFonts w:ascii="Arial" w:hAnsi="Arial" w:cs="Arial"/>
                <w:b/>
                <w:smallCaps/>
                <w:sz w:val="24"/>
                <w:lang w:val="nl-NL"/>
              </w:rPr>
              <w:t>Kader in te vullen door de houder van de</w:t>
            </w:r>
            <w:r w:rsidR="00065FD1">
              <w:rPr>
                <w:rFonts w:ascii="Arial" w:hAnsi="Arial" w:cs="Arial"/>
                <w:b/>
                <w:smallCaps/>
                <w:sz w:val="24"/>
                <w:lang w:val="nl-NL"/>
              </w:rPr>
              <w:t xml:space="preserve"> erkenning(en) / registratie(s)</w:t>
            </w:r>
            <w:r w:rsidRPr="00DD160C">
              <w:rPr>
                <w:rFonts w:ascii="Arial" w:hAnsi="Arial" w:cs="Arial"/>
                <w:b/>
                <w:smallCaps/>
                <w:sz w:val="24"/>
                <w:lang w:val="nl-NL"/>
              </w:rPr>
              <w:t>:</w:t>
            </w:r>
          </w:p>
        </w:tc>
      </w:tr>
      <w:tr w:rsidR="00BE56E3" w:rsidRPr="00DD160C" w:rsidTr="00DD160C">
        <w:tc>
          <w:tcPr>
            <w:tcW w:w="9540" w:type="dxa"/>
            <w:shd w:val="clear" w:color="auto" w:fill="auto"/>
          </w:tcPr>
          <w:p w:rsidR="001F3A86" w:rsidRPr="00DD160C" w:rsidRDefault="001F3A86" w:rsidP="00DD160C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60C">
              <w:rPr>
                <w:rFonts w:ascii="Arial" w:hAnsi="Arial" w:cs="Arial"/>
                <w:sz w:val="22"/>
                <w:szCs w:val="22"/>
                <w:lang w:val="nl-BE"/>
              </w:rPr>
              <w:t>Naam / Handelsnaam</w:t>
            </w:r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Pr="00DD160C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1" w:name="Texte22"/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1"/>
          </w:p>
          <w:p w:rsidR="001F3A86" w:rsidRDefault="001F3A86" w:rsidP="00DD160C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 xml:space="preserve">Juridische vorm </w:t>
            </w:r>
            <w:r w:rsidRPr="00DD160C">
              <w:rPr>
                <w:rFonts w:ascii="Arial" w:hAnsi="Arial" w:cs="Arial"/>
                <w:i/>
                <w:sz w:val="20"/>
                <w:szCs w:val="20"/>
                <w:lang w:val="nl-NL"/>
              </w:rPr>
              <w:t>(in geval van onderneming)</w:t>
            </w:r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 xml:space="preserve">: 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2"/>
          </w:p>
          <w:p w:rsidR="00065FD1" w:rsidRPr="00065FD1" w:rsidRDefault="00065FD1" w:rsidP="00DD160C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65FD1">
              <w:rPr>
                <w:rFonts w:ascii="Arial" w:hAnsi="Arial" w:cs="Arial"/>
                <w:sz w:val="22"/>
                <w:szCs w:val="22"/>
                <w:lang w:val="nl-NL"/>
              </w:rPr>
              <w:t>Ondernemingsnummer: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13"/>
          </w:p>
          <w:p w:rsidR="001F3A86" w:rsidRPr="00DD160C" w:rsidRDefault="001F3A86" w:rsidP="00DD160C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160C">
              <w:rPr>
                <w:rFonts w:ascii="Arial" w:hAnsi="Arial" w:cs="Arial"/>
                <w:sz w:val="22"/>
                <w:szCs w:val="22"/>
                <w:lang w:val="nl-BE"/>
              </w:rPr>
              <w:t>Adres / Maatschappelijke zetel</w:t>
            </w:r>
            <w:r w:rsidR="00065FD1">
              <w:rPr>
                <w:rFonts w:ascii="Arial" w:hAnsi="Arial" w:cs="Arial"/>
                <w:sz w:val="22"/>
                <w:szCs w:val="22"/>
                <w:lang w:val="nl-BE"/>
              </w:rPr>
              <w:t xml:space="preserve"> / Woonplaats</w:t>
            </w:r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 w:rsidR="00065FD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14"/>
          </w:p>
          <w:p w:rsidR="00065FD1" w:rsidRDefault="00065FD1" w:rsidP="00DD160C">
            <w:pPr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065FD1">
              <w:rPr>
                <w:rFonts w:ascii="Arial" w:hAnsi="Arial" w:cs="Arial"/>
                <w:spacing w:val="-3"/>
                <w:sz w:val="22"/>
                <w:szCs w:val="22"/>
                <w:lang w:val="nl-BE" w:eastAsia="nl-NL"/>
              </w:rPr>
              <w:t>Adres waar alle briefwisseling naartoe gestuurd moet worden</w:t>
            </w:r>
            <w:r w:rsidRPr="002A0F34">
              <w:rPr>
                <w:rFonts w:ascii="Arial" w:hAnsi="Arial" w:cs="Arial"/>
                <w:sz w:val="20"/>
                <w:szCs w:val="20"/>
                <w:lang w:val="nl-BE" w:eastAsia="nl-NL"/>
              </w:rPr>
              <w:t xml:space="preserve"> </w:t>
            </w:r>
            <w:r w:rsidRPr="002A0F34">
              <w:rPr>
                <w:rFonts w:ascii="Arial" w:hAnsi="Arial" w:cs="Arial"/>
                <w:i/>
                <w:spacing w:val="-3"/>
                <w:sz w:val="20"/>
                <w:szCs w:val="20"/>
                <w:lang w:val="nl-BE" w:eastAsia="nl-NL"/>
              </w:rPr>
              <w:t>(indien verschillend van het ad</w:t>
            </w:r>
            <w:r w:rsidRPr="002A0F34">
              <w:rPr>
                <w:rFonts w:ascii="Arial" w:hAnsi="Arial" w:cs="Arial"/>
                <w:i/>
                <w:spacing w:val="-3"/>
                <w:sz w:val="20"/>
                <w:szCs w:val="20"/>
                <w:lang w:val="nl-NL" w:eastAsia="nl-NL"/>
              </w:rPr>
              <w:t>res van de maatschappelijke zetel/woonplaats)</w:t>
            </w:r>
            <w:r w:rsidR="001F3A86" w:rsidRPr="00DD160C">
              <w:rPr>
                <w:rFonts w:ascii="Arial" w:hAnsi="Arial" w:cs="Arial"/>
                <w:sz w:val="22"/>
                <w:szCs w:val="22"/>
                <w:lang w:val="nl-N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5" w:name="Texte26"/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instrText xml:space="preserve"> FORMTEXT </w:instrTex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separate"/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2"/>
                <w:szCs w:val="22"/>
                <w:lang w:val="nl-NL"/>
              </w:rPr>
              <w:t> </w:t>
            </w:r>
            <w:r w:rsidR="00C70ED5">
              <w:rPr>
                <w:rFonts w:ascii="Arial" w:hAnsi="Arial" w:cs="Arial"/>
                <w:sz w:val="22"/>
                <w:szCs w:val="22"/>
                <w:lang w:val="nl-NL"/>
              </w:rPr>
              <w:fldChar w:fldCharType="end"/>
            </w:r>
            <w:bookmarkEnd w:id="15"/>
          </w:p>
          <w:p w:rsidR="001F3A86" w:rsidRPr="00DD160C" w:rsidRDefault="001F3A86" w:rsidP="00DD160C">
            <w:pPr>
              <w:spacing w:line="300" w:lineRule="atLeast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60C">
              <w:rPr>
                <w:rFonts w:ascii="Arial" w:hAnsi="Arial" w:cs="Arial"/>
                <w:sz w:val="22"/>
                <w:szCs w:val="22"/>
                <w:lang w:val="nl-BE"/>
              </w:rPr>
              <w:t>Contactpersoon</w:t>
            </w:r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 xml:space="preserve">: 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6"/>
          </w:p>
          <w:p w:rsidR="001F3A86" w:rsidRPr="00DD160C" w:rsidRDefault="001F3A86" w:rsidP="00C70ED5">
            <w:pPr>
              <w:tabs>
                <w:tab w:val="left" w:pos="4552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>Tel</w:t>
            </w:r>
            <w:proofErr w:type="gramStart"/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  <w:proofErr w:type="gramEnd"/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 xml:space="preserve">: 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7" w:name="Texte28"/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7"/>
            <w:r w:rsidRPr="00DD160C">
              <w:rPr>
                <w:rFonts w:ascii="Arial" w:hAnsi="Arial" w:cs="Arial"/>
                <w:sz w:val="20"/>
                <w:szCs w:val="20"/>
                <w:lang w:val="nl-NL"/>
              </w:rPr>
              <w:tab/>
            </w:r>
            <w:r w:rsidRPr="00DD160C">
              <w:rPr>
                <w:rFonts w:ascii="Arial" w:hAnsi="Arial" w:cs="Arial"/>
                <w:sz w:val="22"/>
                <w:szCs w:val="22"/>
                <w:lang w:val="nl-NL"/>
              </w:rPr>
              <w:t>E-mail:</w:t>
            </w:r>
            <w:r w:rsidRPr="00DD160C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8" w:name="Texte29"/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instrText xml:space="preserve"> FORMTEXT </w:instrTex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separate"/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noProof/>
                <w:sz w:val="20"/>
                <w:szCs w:val="20"/>
                <w:lang w:val="nl-NL"/>
              </w:rPr>
              <w:t> </w:t>
            </w:r>
            <w:r w:rsidR="00C70ED5">
              <w:rPr>
                <w:rFonts w:ascii="Arial" w:hAnsi="Arial" w:cs="Arial"/>
                <w:sz w:val="20"/>
                <w:szCs w:val="20"/>
                <w:lang w:val="nl-NL"/>
              </w:rPr>
              <w:fldChar w:fldCharType="end"/>
            </w:r>
            <w:bookmarkEnd w:id="18"/>
          </w:p>
          <w:p w:rsidR="002E17E3" w:rsidRPr="005E08B4" w:rsidRDefault="002E17E3" w:rsidP="005E08B4">
            <w:pPr>
              <w:ind w:left="-108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BE56E3" w:rsidRDefault="002E17E3" w:rsidP="00DD160C">
            <w:pPr>
              <w:pStyle w:val="Corpsdetexte3"/>
              <w:spacing w:line="300" w:lineRule="atLeast"/>
              <w:rPr>
                <w:rFonts w:ascii="Arial" w:hAnsi="Arial" w:cs="Arial"/>
                <w:bCs w:val="0"/>
                <w:sz w:val="22"/>
                <w:szCs w:val="22"/>
                <w:lang w:val="nl-BE"/>
              </w:rPr>
            </w:pPr>
            <w:r w:rsidRPr="00DD160C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Meldt</w:t>
            </w:r>
            <w:r w:rsidR="00BE56E3" w:rsidRPr="00DD160C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 xml:space="preserve"> </w:t>
            </w:r>
            <w:proofErr w:type="gramStart"/>
            <w:r w:rsidR="00BE56E3" w:rsidRPr="00DD160C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bij deze</w:t>
            </w:r>
            <w:proofErr w:type="gramEnd"/>
            <w:r w:rsidR="00BE56E3" w:rsidRPr="00DD160C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 xml:space="preserve"> de stopzetting van </w:t>
            </w:r>
            <w:r w:rsidR="001F45A4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 xml:space="preserve">de </w:t>
            </w:r>
            <w:r w:rsidR="00BE56E3" w:rsidRPr="00DD160C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activiteit</w:t>
            </w:r>
            <w:r w:rsidR="00065FD1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 xml:space="preserve"> in het kader van de bovenvermelde(n) erkenning(en) / registratie(s) en wenst dit(deze) </w:t>
            </w:r>
            <w:r w:rsidR="001F45A4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te laten schorsen/</w:t>
            </w:r>
            <w:r w:rsidR="00065FD1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intrekken</w:t>
            </w:r>
            <w:r w:rsidR="00EA13D2" w:rsidRPr="00DD160C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.</w:t>
            </w:r>
          </w:p>
          <w:p w:rsidR="00065FD1" w:rsidRDefault="001F45A4" w:rsidP="00365678">
            <w:pPr>
              <w:pStyle w:val="Corpsdetexte3"/>
              <w:spacing w:before="120" w:line="300" w:lineRule="atLeast"/>
              <w:rPr>
                <w:rFonts w:ascii="Arial" w:hAnsi="Arial" w:cs="Arial"/>
                <w:bCs w:val="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Reden</w:t>
            </w:r>
            <w:r w:rsidR="00065FD1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:</w:t>
            </w:r>
          </w:p>
          <w:p w:rsidR="00065FD1" w:rsidRDefault="00C70ED5" w:rsidP="00C70ED5">
            <w:pPr>
              <w:pStyle w:val="Corpsdetexte3"/>
              <w:spacing w:line="300" w:lineRule="atLeast"/>
              <w:ind w:left="720"/>
              <w:rPr>
                <w:rFonts w:ascii="Arial" w:hAnsi="Arial" w:cs="Arial"/>
                <w:bCs w:val="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4"/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instrText xml:space="preserve"> FORMCHECKBOX </w:instrText>
            </w:r>
            <w:r w:rsidR="006838D8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</w:r>
            <w:r w:rsidR="006838D8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end"/>
            </w:r>
            <w:bookmarkEnd w:id="19"/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 xml:space="preserve"> </w:t>
            </w:r>
            <w:r w:rsidR="00065FD1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Failliet</w:t>
            </w:r>
          </w:p>
          <w:p w:rsidR="00065FD1" w:rsidRDefault="00C70ED5" w:rsidP="00C70ED5">
            <w:pPr>
              <w:pStyle w:val="Corpsdetexte3"/>
              <w:spacing w:before="120" w:line="300" w:lineRule="atLeast"/>
              <w:ind w:left="714"/>
              <w:rPr>
                <w:rFonts w:ascii="Arial" w:hAnsi="Arial" w:cs="Arial"/>
                <w:bCs w:val="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5"/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instrText xml:space="preserve"> FORMCHECKBOX </w:instrText>
            </w:r>
            <w:r w:rsidR="006838D8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</w:r>
            <w:r w:rsidR="006838D8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end"/>
            </w:r>
            <w:bookmarkEnd w:id="20"/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 xml:space="preserve"> </w:t>
            </w:r>
            <w:r w:rsidR="00065FD1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>Absorptie/Fusie/…</w:t>
            </w:r>
          </w:p>
          <w:p w:rsidR="00065FD1" w:rsidRPr="00065FD1" w:rsidRDefault="00065FD1" w:rsidP="00065FD1">
            <w:pPr>
              <w:pStyle w:val="Corpsdetexte3"/>
              <w:spacing w:line="300" w:lineRule="atLeast"/>
              <w:ind w:left="720"/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nl-NL"/>
              </w:rPr>
            </w:pPr>
            <w:r w:rsidRPr="00065FD1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nl-NL"/>
              </w:rPr>
              <w:t>Indien de onderneming die de activiteiten heeft hernomen wenst de erkenning / registratie te hernemen moet ze een nieuwe aanvraag tot erkenning / registratie indienen</w:t>
            </w:r>
          </w:p>
          <w:p w:rsidR="00BE56E3" w:rsidRPr="008E1C50" w:rsidRDefault="00C70ED5" w:rsidP="008E1C50">
            <w:pPr>
              <w:pStyle w:val="Corpsdetexte3"/>
              <w:spacing w:before="120" w:line="300" w:lineRule="atLeast"/>
              <w:ind w:left="714"/>
              <w:rPr>
                <w:rFonts w:ascii="Arial" w:hAnsi="Arial" w:cs="Arial"/>
                <w:bCs w:val="0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6"/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instrText xml:space="preserve"> FORMCHECKBOX </w:instrText>
            </w:r>
            <w:r w:rsidR="006838D8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</w:r>
            <w:r w:rsidR="006838D8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fldChar w:fldCharType="end"/>
            </w:r>
            <w:bookmarkEnd w:id="21"/>
            <w:r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 xml:space="preserve"> </w:t>
            </w:r>
            <w:r w:rsidR="00065FD1">
              <w:rPr>
                <w:rFonts w:ascii="Arial" w:hAnsi="Arial" w:cs="Arial"/>
                <w:bCs w:val="0"/>
                <w:sz w:val="22"/>
                <w:szCs w:val="22"/>
                <w:lang w:val="nl-BE"/>
              </w:rPr>
              <w:t xml:space="preserve">Andere: </w:t>
            </w:r>
            <w:r>
              <w:rPr>
                <w:rFonts w:ascii="Arial" w:hAnsi="Arial" w:cs="Arial"/>
                <w:b w:val="0"/>
                <w:sz w:val="22"/>
                <w:szCs w:val="22"/>
                <w:lang w:val="nl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>
              <w:rPr>
                <w:rFonts w:ascii="Arial" w:hAnsi="Arial" w:cs="Arial"/>
                <w:b w:val="0"/>
                <w:sz w:val="22"/>
                <w:szCs w:val="22"/>
                <w:lang w:val="nl-B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nl-BE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nl-B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lang w:val="nl-BE"/>
              </w:rPr>
              <w:t> </w:t>
            </w:r>
            <w:r>
              <w:rPr>
                <w:rFonts w:ascii="Arial" w:hAnsi="Arial" w:cs="Arial"/>
                <w:b w:val="0"/>
                <w:sz w:val="22"/>
                <w:szCs w:val="22"/>
                <w:lang w:val="nl-BE"/>
              </w:rPr>
              <w:fldChar w:fldCharType="end"/>
            </w:r>
            <w:bookmarkEnd w:id="22"/>
          </w:p>
        </w:tc>
      </w:tr>
    </w:tbl>
    <w:p w:rsidR="00AA5C62" w:rsidRDefault="00AA5C62" w:rsidP="008E1C50">
      <w:pPr>
        <w:suppressAutoHyphens/>
        <w:jc w:val="both"/>
        <w:rPr>
          <w:rFonts w:ascii="Arial" w:hAnsi="Arial" w:cs="Arial"/>
          <w:snapToGrid w:val="0"/>
          <w:sz w:val="20"/>
          <w:szCs w:val="20"/>
          <w:lang w:val="nl-NL" w:eastAsia="nl-NL"/>
        </w:rPr>
      </w:pPr>
    </w:p>
    <w:p w:rsidR="00AA5C62" w:rsidRDefault="00AA5C62">
      <w:pPr>
        <w:rPr>
          <w:rFonts w:ascii="Arial" w:hAnsi="Arial" w:cs="Arial"/>
          <w:snapToGrid w:val="0"/>
          <w:sz w:val="20"/>
          <w:szCs w:val="20"/>
          <w:lang w:val="nl-NL" w:eastAsia="nl-NL"/>
        </w:rPr>
      </w:pPr>
      <w:r>
        <w:rPr>
          <w:rFonts w:ascii="Arial" w:hAnsi="Arial" w:cs="Arial"/>
          <w:snapToGrid w:val="0"/>
          <w:sz w:val="20"/>
          <w:szCs w:val="20"/>
          <w:lang w:val="nl-NL" w:eastAsia="nl-NL"/>
        </w:rPr>
        <w:br w:type="page"/>
      </w:r>
    </w:p>
    <w:p w:rsidR="008E1C50" w:rsidRPr="00065FAC" w:rsidRDefault="008E1C50" w:rsidP="008E1C50">
      <w:pPr>
        <w:suppressAutoHyphens/>
        <w:jc w:val="both"/>
        <w:rPr>
          <w:rFonts w:ascii="Arial" w:hAnsi="Arial" w:cs="Arial"/>
          <w:sz w:val="20"/>
          <w:szCs w:val="20"/>
          <w:lang w:val="nl-BE" w:eastAsia="ar-SA"/>
        </w:rPr>
      </w:pPr>
      <w:r w:rsidRPr="002A0F34">
        <w:rPr>
          <w:rFonts w:ascii="Arial" w:hAnsi="Arial" w:cs="Arial"/>
          <w:snapToGrid w:val="0"/>
          <w:sz w:val="20"/>
          <w:szCs w:val="20"/>
          <w:lang w:val="nl-NL" w:eastAsia="nl-NL"/>
        </w:rPr>
        <w:lastRenderedPageBreak/>
        <w:t>Ik bevestig dat de gegevens in dit formulier correct zijn.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8E1C50" w:rsidRPr="006838D8" w:rsidTr="00A47489">
        <w:trPr>
          <w:cantSplit/>
          <w:trHeight w:val="475"/>
        </w:trPr>
        <w:tc>
          <w:tcPr>
            <w:tcW w:w="2268" w:type="dxa"/>
          </w:tcPr>
          <w:p w:rsidR="008E1C50" w:rsidRPr="00065FAC" w:rsidRDefault="008E1C50" w:rsidP="00A47489">
            <w:pPr>
              <w:tabs>
                <w:tab w:val="left" w:pos="2127"/>
              </w:tabs>
              <w:suppressAutoHyphens/>
              <w:spacing w:before="120"/>
              <w:ind w:right="21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Datum</w:t>
            </w:r>
            <w:r w:rsidRPr="00065FAC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ar-SA"/>
            </w:rPr>
            <w:id w:val="-1789501698"/>
            <w:placeholder>
              <w:docPart w:val="C217E199E72B47F1939F093AE2DAF511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371" w:type="dxa"/>
                <w:vAlign w:val="bottom"/>
              </w:tcPr>
              <w:p w:rsidR="008E1C50" w:rsidRPr="002E39C4" w:rsidRDefault="002E39C4" w:rsidP="002E39C4">
                <w:pPr>
                  <w:suppressAutoHyphens/>
                  <w:spacing w:before="120"/>
                  <w:rPr>
                    <w:rFonts w:ascii="Arial" w:hAnsi="Arial" w:cs="Arial"/>
                    <w:sz w:val="20"/>
                    <w:szCs w:val="20"/>
                    <w:lang w:val="nl-BE" w:eastAsia="ar-SA"/>
                  </w:rPr>
                </w:pPr>
                <w:r w:rsidRPr="002E39C4">
                  <w:rPr>
                    <w:rStyle w:val="Textedelespacerserv"/>
                    <w:sz w:val="24"/>
                    <w:lang w:val="nl-BE"/>
                  </w:rPr>
                  <w:t>Klik hier om een datum in te voeren</w:t>
                </w:r>
                <w:r w:rsidR="00D149B4" w:rsidRPr="002E39C4">
                  <w:rPr>
                    <w:rStyle w:val="Textedelespacerserv"/>
                    <w:sz w:val="24"/>
                    <w:lang w:val="nl-BE"/>
                  </w:rPr>
                  <w:t>.</w:t>
                </w:r>
              </w:p>
            </w:tc>
          </w:sdtContent>
        </w:sdt>
      </w:tr>
      <w:tr w:rsidR="008E1C50" w:rsidRPr="00065FAC" w:rsidTr="00A47489">
        <w:trPr>
          <w:cantSplit/>
          <w:trHeight w:val="566"/>
        </w:trPr>
        <w:tc>
          <w:tcPr>
            <w:tcW w:w="2268" w:type="dxa"/>
          </w:tcPr>
          <w:p w:rsidR="008E1C50" w:rsidRPr="00065FAC" w:rsidRDefault="008E1C50" w:rsidP="00A47489">
            <w:pPr>
              <w:tabs>
                <w:tab w:val="left" w:pos="2127"/>
              </w:tabs>
              <w:suppressAutoHyphens/>
              <w:spacing w:before="120"/>
              <w:ind w:right="21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Voornaam en naam</w:t>
            </w:r>
            <w:r w:rsidRPr="00065FAC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371" w:type="dxa"/>
            <w:vAlign w:val="bottom"/>
          </w:tcPr>
          <w:p w:rsidR="008E1C50" w:rsidRPr="00065FAC" w:rsidRDefault="008E1C50" w:rsidP="00A47489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3" w:name="Texte34"/>
            <w:r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bookmarkEnd w:id="23"/>
          </w:p>
        </w:tc>
      </w:tr>
      <w:tr w:rsidR="008E1C50" w:rsidRPr="00065FAC" w:rsidTr="00A47489">
        <w:trPr>
          <w:cantSplit/>
        </w:trPr>
        <w:tc>
          <w:tcPr>
            <w:tcW w:w="2268" w:type="dxa"/>
          </w:tcPr>
          <w:p w:rsidR="008E1C50" w:rsidRPr="00065FAC" w:rsidRDefault="008E1C50" w:rsidP="00A47489">
            <w:pPr>
              <w:tabs>
                <w:tab w:val="left" w:pos="2127"/>
              </w:tabs>
              <w:suppressAutoHyphens/>
              <w:spacing w:before="120"/>
              <w:ind w:right="21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Ondertekening</w:t>
            </w:r>
            <w:r w:rsidRPr="00065FAC">
              <w:rPr>
                <w:rFonts w:ascii="Arial" w:hAnsi="Arial" w:cs="Arial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371" w:type="dxa"/>
            <w:vAlign w:val="bottom"/>
          </w:tcPr>
          <w:p w:rsidR="008E1C50" w:rsidRPr="00065FAC" w:rsidRDefault="008E1C50" w:rsidP="00A47489">
            <w:pPr>
              <w:suppressAutoHyphens/>
              <w:spacing w:before="12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4" w:name="Texte35"/>
            <w:r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  <w:bookmarkEnd w:id="24"/>
          </w:p>
          <w:sdt>
            <w:sdtPr>
              <w:rPr>
                <w:rFonts w:ascii="Arial" w:hAnsi="Arial" w:cs="Arial"/>
                <w:sz w:val="20"/>
                <w:szCs w:val="20"/>
                <w:lang w:eastAsia="ar-SA"/>
              </w:rPr>
              <w:id w:val="1049723839"/>
              <w:showingPlcHdr/>
              <w:picture/>
            </w:sdtPr>
            <w:sdtEndPr/>
            <w:sdtContent>
              <w:p w:rsidR="008E1C50" w:rsidRPr="00065FAC" w:rsidRDefault="008E1C50" w:rsidP="00A47489">
                <w:pPr>
                  <w:suppressAutoHyphens/>
                  <w:spacing w:before="120"/>
                  <w:rPr>
                    <w:rFonts w:ascii="Arial" w:hAnsi="Arial" w:cs="Arial"/>
                    <w:sz w:val="20"/>
                    <w:szCs w:val="20"/>
                    <w:lang w:eastAsia="ar-SA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fr-BE" w:eastAsia="fr-BE"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2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8E1C50" w:rsidRDefault="008E1C50" w:rsidP="00D673EE">
      <w:pPr>
        <w:ind w:right="-279"/>
        <w:rPr>
          <w:rFonts w:ascii="Arial" w:hAnsi="Arial" w:cs="Arial"/>
          <w:sz w:val="20"/>
          <w:szCs w:val="20"/>
          <w:lang w:val="nl-NL"/>
        </w:rPr>
      </w:pPr>
    </w:p>
    <w:p w:rsidR="008E1C50" w:rsidRDefault="008E1C50" w:rsidP="00D673EE">
      <w:pPr>
        <w:ind w:right="-279"/>
        <w:rPr>
          <w:rFonts w:ascii="Arial" w:hAnsi="Arial" w:cs="Arial"/>
          <w:sz w:val="20"/>
          <w:szCs w:val="20"/>
          <w:lang w:val="nl-NL"/>
        </w:rPr>
      </w:pPr>
    </w:p>
    <w:p w:rsidR="009B1390" w:rsidRDefault="008E1C50" w:rsidP="00D673EE">
      <w:pPr>
        <w:ind w:right="-279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>V</w:t>
      </w:r>
      <w:r w:rsidRPr="008E1C50">
        <w:rPr>
          <w:rFonts w:ascii="Arial" w:hAnsi="Arial" w:cs="Arial"/>
          <w:i/>
          <w:sz w:val="20"/>
          <w:szCs w:val="20"/>
          <w:lang w:val="nl-NL"/>
        </w:rPr>
        <w:t xml:space="preserve">oor alle verdere inlichtingen, kunt U contact opnemen via </w:t>
      </w:r>
      <w:proofErr w:type="gramStart"/>
      <w:r w:rsidRPr="008E1C50">
        <w:rPr>
          <w:rFonts w:ascii="Arial" w:hAnsi="Arial" w:cs="Arial"/>
          <w:i/>
          <w:sz w:val="20"/>
          <w:szCs w:val="20"/>
          <w:lang w:val="nl-NL"/>
        </w:rPr>
        <w:t>email :</w:t>
      </w:r>
      <w:proofErr w:type="gramEnd"/>
      <w:r w:rsidRPr="008E1C50">
        <w:rPr>
          <w:rFonts w:ascii="Arial" w:hAnsi="Arial" w:cs="Arial"/>
          <w:i/>
          <w:sz w:val="20"/>
          <w:szCs w:val="20"/>
          <w:lang w:val="nl-NL"/>
        </w:rPr>
        <w:t xml:space="preserve"> </w:t>
      </w:r>
      <w:hyperlink r:id="rId12" w:history="1">
        <w:r w:rsidRPr="008E1C50">
          <w:rPr>
            <w:rStyle w:val="Lienhypertexte"/>
            <w:rFonts w:ascii="Arial" w:hAnsi="Arial" w:cs="Arial"/>
            <w:i/>
            <w:sz w:val="20"/>
            <w:szCs w:val="20"/>
            <w:lang w:val="nl-NL"/>
          </w:rPr>
          <w:t>permit_agr@environnement.brussels</w:t>
        </w:r>
      </w:hyperlink>
    </w:p>
    <w:p w:rsidR="008E1C50" w:rsidRDefault="008E1C50" w:rsidP="00D673EE">
      <w:pPr>
        <w:ind w:right="-279"/>
        <w:rPr>
          <w:rFonts w:ascii="Arial" w:hAnsi="Arial" w:cs="Arial"/>
          <w:i/>
          <w:sz w:val="20"/>
          <w:szCs w:val="20"/>
          <w:lang w:val="nl-NL"/>
        </w:rPr>
      </w:pP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Uw persoonsgegevens worden door Leefmilieu Brussel verwerkt voor de behandeling en follow-up van uw aanvraag- of aangiftedossier, in overeenstemming met de ordonnantie van 5 juni 1997 betreffende de milieuvergunningen.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 xml:space="preserve">Uw gegevens worden bewaard gedurende de volledige duur van de follow-up van uw aanvraag en voor zolang de toelating die eruit voortvloeit juridische effecten heeft, onder meer gelet op de dwingende verplichtingen bij een stopzetting van de activiteit. 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 xml:space="preserve">Leefmilieu Brussel is onderworpen aan verplichtingen inzake de transparantie van milieu-informatie, onder meer </w:t>
      </w:r>
      <w:proofErr w:type="gramStart"/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krachtens</w:t>
      </w:r>
      <w:proofErr w:type="gramEnd"/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 xml:space="preserve"> het gezamenlijke decreet en ordonnantie van 16 mei 2019 van het Brussels Hoofdstedelijk Gewest, de Gemeenschappelijke Gemeenschapscommissie en de Franse Gemeenschapscommissie betreffende de openbaarheid van bestuur bij de Brusselse instellingen.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U kunt uw gegevens inzien, corrigeren en verwijderen door contact met ons op te nemen per e-mail (</w:t>
      </w:r>
      <w:hyperlink r:id="rId13" w:history="1">
        <w:r w:rsidRPr="004213CE">
          <w:rPr>
            <w:rStyle w:val="Lienhypertexte"/>
            <w:rFonts w:ascii="Arial" w:hAnsi="Arial" w:cs="Arial"/>
            <w:i/>
            <w:sz w:val="20"/>
            <w:szCs w:val="20"/>
            <w:lang w:val="nl-BE"/>
          </w:rPr>
          <w:t>permit@leefmilieu.brussels</w:t>
        </w:r>
      </w:hyperlink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) of per post (Leefmilieu Brussel, afdeling Vergunningen en Partnerschappen, Havenlaan 86C/3000, 1000 Brussel).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U kunt ook contact opnemen met onze functionaris voor gegevensbescherming per e-mail (</w:t>
      </w:r>
      <w:hyperlink r:id="rId14" w:history="1">
        <w:r w:rsidRPr="004213CE">
          <w:rPr>
            <w:rStyle w:val="Lienhypertexte"/>
            <w:rFonts w:ascii="Arial" w:hAnsi="Arial" w:cs="Arial"/>
            <w:i/>
            <w:sz w:val="20"/>
            <w:szCs w:val="20"/>
            <w:lang w:val="nl-BE"/>
          </w:rPr>
          <w:t>privacy@leefmilieu.brussels</w:t>
        </w:r>
      </w:hyperlink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) of per post (Leefmilieu Brussel, Privacy, Havenlaan 86C/3000, 1000 Brussel).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 </w:t>
      </w:r>
    </w:p>
    <w:p w:rsidR="008E1C50" w:rsidRPr="004213CE" w:rsidRDefault="008E1C50" w:rsidP="008E1C5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  <w:lang w:val="nl-BE"/>
        </w:rPr>
      </w:pPr>
      <w:r w:rsidRPr="004213CE">
        <w:rPr>
          <w:rFonts w:ascii="Arial" w:hAnsi="Arial" w:cs="Arial"/>
          <w:i/>
          <w:color w:val="000000"/>
          <w:sz w:val="20"/>
          <w:szCs w:val="20"/>
          <w:lang w:val="nl-BE"/>
        </w:rPr>
        <w:t>In voorkomend geval kunt u een klacht indienen bij de Gegevensbeschermingsautoriteit (Drukpersstraat 35, 1000 Brussel).</w:t>
      </w:r>
    </w:p>
    <w:p w:rsidR="008E1C50" w:rsidRPr="008E1C50" w:rsidRDefault="008E1C50" w:rsidP="00D673EE">
      <w:pPr>
        <w:ind w:right="-279"/>
        <w:rPr>
          <w:rFonts w:ascii="Arial" w:hAnsi="Arial" w:cs="Arial"/>
          <w:i/>
          <w:sz w:val="20"/>
          <w:szCs w:val="20"/>
          <w:lang w:val="nl-BE"/>
        </w:rPr>
      </w:pPr>
    </w:p>
    <w:sectPr w:rsidR="008E1C50" w:rsidRPr="008E1C50" w:rsidSect="00C33AA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511" w:right="1469" w:bottom="902" w:left="1077" w:header="709" w:footer="149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38" w:rsidRDefault="00361038">
      <w:r>
        <w:separator/>
      </w:r>
    </w:p>
  </w:endnote>
  <w:endnote w:type="continuationSeparator" w:id="0">
    <w:p w:rsidR="00361038" w:rsidRDefault="003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A8" w:rsidRDefault="00C70ED5" w:rsidP="00C33AA8">
    <w:pPr>
      <w:jc w:val="center"/>
      <w:rPr>
        <w:rFonts w:ascii="Arial" w:hAnsi="Arial" w:cs="Arial"/>
        <w:sz w:val="18"/>
        <w:szCs w:val="18"/>
      </w:rPr>
    </w:pPr>
    <w:r w:rsidRPr="00C33AA8"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-58420</wp:posOffset>
          </wp:positionH>
          <wp:positionV relativeFrom="paragraph">
            <wp:posOffset>95885</wp:posOffset>
          </wp:positionV>
          <wp:extent cx="540385" cy="540385"/>
          <wp:effectExtent l="0" t="0" r="0" b="0"/>
          <wp:wrapThrough wrapText="bothSides">
            <wp:wrapPolygon edited="0">
              <wp:start x="0" y="0"/>
              <wp:lineTo x="0" y="20559"/>
              <wp:lineTo x="20559" y="20559"/>
              <wp:lineTo x="20559" y="0"/>
              <wp:lineTo x="0" y="0"/>
            </wp:wrapPolygon>
          </wp:wrapThrough>
          <wp:docPr id="3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AA8" w:rsidRPr="00C33AA8" w:rsidRDefault="00AA5C62" w:rsidP="00C33AA8">
    <w:pPr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VERSIE VAN 15/10/</w:t>
    </w:r>
    <w:proofErr w:type="gramStart"/>
    <w:r>
      <w:rPr>
        <w:rFonts w:ascii="Arial" w:hAnsi="Arial" w:cs="Arial"/>
        <w:sz w:val="18"/>
        <w:szCs w:val="18"/>
      </w:rPr>
      <w:t>2020</w:t>
    </w:r>
    <w:r w:rsidR="00C33AA8" w:rsidRPr="00C33AA8">
      <w:rPr>
        <w:rFonts w:ascii="Arial" w:hAnsi="Arial" w:cs="Arial"/>
        <w:sz w:val="18"/>
        <w:szCs w:val="18"/>
      </w:rPr>
      <w:t xml:space="preserve">  -</w:t>
    </w:r>
    <w:proofErr w:type="gramEnd"/>
    <w:r w:rsidR="00C33AA8" w:rsidRPr="00C33AA8">
      <w:rPr>
        <w:rFonts w:ascii="Arial" w:hAnsi="Arial" w:cs="Arial"/>
        <w:sz w:val="18"/>
        <w:szCs w:val="18"/>
      </w:rPr>
      <w:t xml:space="preserve">  </w:t>
    </w:r>
    <w:r w:rsidR="00C33AA8" w:rsidRPr="00C33AA8">
      <w:rPr>
        <w:rFonts w:ascii="Arial" w:hAnsi="Arial" w:cs="Arial"/>
        <w:sz w:val="18"/>
        <w:szCs w:val="18"/>
      </w:rPr>
      <w:fldChar w:fldCharType="begin"/>
    </w:r>
    <w:r w:rsidR="00C33AA8" w:rsidRPr="00C33AA8">
      <w:rPr>
        <w:rFonts w:ascii="Arial" w:hAnsi="Arial" w:cs="Arial"/>
        <w:sz w:val="18"/>
        <w:szCs w:val="18"/>
      </w:rPr>
      <w:instrText xml:space="preserve"> PAGE </w:instrText>
    </w:r>
    <w:r w:rsidR="00C33AA8" w:rsidRPr="00C33AA8">
      <w:rPr>
        <w:rFonts w:ascii="Arial" w:hAnsi="Arial" w:cs="Arial"/>
        <w:sz w:val="18"/>
        <w:szCs w:val="18"/>
      </w:rPr>
      <w:fldChar w:fldCharType="separate"/>
    </w:r>
    <w:r w:rsidR="006838D8">
      <w:rPr>
        <w:rFonts w:ascii="Arial" w:hAnsi="Arial" w:cs="Arial"/>
        <w:noProof/>
        <w:sz w:val="18"/>
        <w:szCs w:val="18"/>
      </w:rPr>
      <w:t>3</w:t>
    </w:r>
    <w:r w:rsidR="00C33AA8" w:rsidRPr="00C33AA8">
      <w:rPr>
        <w:rFonts w:ascii="Arial" w:hAnsi="Arial" w:cs="Arial"/>
        <w:sz w:val="18"/>
        <w:szCs w:val="18"/>
      </w:rPr>
      <w:fldChar w:fldCharType="end"/>
    </w:r>
    <w:r w:rsidR="00C33AA8" w:rsidRPr="00C33AA8">
      <w:rPr>
        <w:rFonts w:ascii="Arial" w:hAnsi="Arial" w:cs="Arial"/>
        <w:sz w:val="18"/>
        <w:szCs w:val="18"/>
      </w:rPr>
      <w:t>/</w:t>
    </w:r>
    <w:r w:rsidR="00C33AA8" w:rsidRPr="00C33AA8">
      <w:rPr>
        <w:rFonts w:ascii="Arial" w:hAnsi="Arial" w:cs="Arial"/>
        <w:sz w:val="18"/>
        <w:szCs w:val="18"/>
      </w:rPr>
      <w:fldChar w:fldCharType="begin"/>
    </w:r>
    <w:r w:rsidR="00C33AA8" w:rsidRPr="00C33AA8">
      <w:rPr>
        <w:rFonts w:ascii="Arial" w:hAnsi="Arial" w:cs="Arial"/>
        <w:sz w:val="18"/>
        <w:szCs w:val="18"/>
      </w:rPr>
      <w:instrText xml:space="preserve"> NUMPAGES </w:instrText>
    </w:r>
    <w:r w:rsidR="00C33AA8" w:rsidRPr="00C33AA8">
      <w:rPr>
        <w:rFonts w:ascii="Arial" w:hAnsi="Arial" w:cs="Arial"/>
        <w:sz w:val="18"/>
        <w:szCs w:val="18"/>
      </w:rPr>
      <w:fldChar w:fldCharType="separate"/>
    </w:r>
    <w:r w:rsidR="006838D8">
      <w:rPr>
        <w:rFonts w:ascii="Arial" w:hAnsi="Arial" w:cs="Arial"/>
        <w:noProof/>
        <w:sz w:val="18"/>
        <w:szCs w:val="18"/>
      </w:rPr>
      <w:t>3</w:t>
    </w:r>
    <w:r w:rsidR="00C33AA8" w:rsidRPr="00C33AA8">
      <w:rPr>
        <w:rFonts w:ascii="Arial" w:hAnsi="Arial" w:cs="Arial"/>
        <w:sz w:val="18"/>
        <w:szCs w:val="18"/>
      </w:rPr>
      <w:fldChar w:fldCharType="end"/>
    </w:r>
    <w:r w:rsidR="00C33AA8" w:rsidRPr="00C33AA8">
      <w:rPr>
        <w:rFonts w:ascii="Arial" w:hAnsi="Arial" w:cs="Arial"/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A8" w:rsidRDefault="00C70ED5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534670</wp:posOffset>
          </wp:positionH>
          <wp:positionV relativeFrom="page">
            <wp:posOffset>9453245</wp:posOffset>
          </wp:positionV>
          <wp:extent cx="6496685" cy="110617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685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38" w:rsidRDefault="00361038">
      <w:r>
        <w:separator/>
      </w:r>
    </w:p>
  </w:footnote>
  <w:footnote w:type="continuationSeparator" w:id="0">
    <w:p w:rsidR="00361038" w:rsidRDefault="0036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2B8" w:rsidRDefault="001C42B8" w:rsidP="005E08B4">
    <w:pPr>
      <w:pStyle w:val="En-tte"/>
      <w:jc w:val="center"/>
      <w:rPr>
        <w:rFonts w:ascii="Arial" w:hAnsi="Arial" w:cs="Arial"/>
        <w:sz w:val="22"/>
        <w:szCs w:val="22"/>
      </w:rPr>
    </w:pPr>
  </w:p>
  <w:p w:rsidR="005E08B4" w:rsidRPr="005E08B4" w:rsidRDefault="005E08B4" w:rsidP="005E08B4">
    <w:pPr>
      <w:pStyle w:val="En-tte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A8" w:rsidRDefault="00C70ED5">
    <w:pPr>
      <w:pStyle w:val="En-tte"/>
    </w:pPr>
    <w:r>
      <w:rPr>
        <w:noProof/>
        <w:lang w:val="fr-BE" w:eastAsia="fr-BE"/>
      </w:rPr>
      <w:drawing>
        <wp:inline distT="0" distB="0" distL="0" distR="0">
          <wp:extent cx="6045200" cy="36385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E52"/>
    <w:multiLevelType w:val="hybridMultilevel"/>
    <w:tmpl w:val="1B86672C"/>
    <w:lvl w:ilvl="0" w:tplc="C98227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958EC"/>
    <w:multiLevelType w:val="hybridMultilevel"/>
    <w:tmpl w:val="354C21C2"/>
    <w:lvl w:ilvl="0" w:tplc="A510DC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438C"/>
    <w:multiLevelType w:val="hybridMultilevel"/>
    <w:tmpl w:val="B492FB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5908"/>
    <w:multiLevelType w:val="hybridMultilevel"/>
    <w:tmpl w:val="1D546CC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4DFE"/>
    <w:multiLevelType w:val="hybridMultilevel"/>
    <w:tmpl w:val="9BAC7EFC"/>
    <w:lvl w:ilvl="0" w:tplc="20142A8C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1D6689"/>
    <w:multiLevelType w:val="hybridMultilevel"/>
    <w:tmpl w:val="B2B8AAA2"/>
    <w:lvl w:ilvl="0" w:tplc="FFFFFFFF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F9"/>
    <w:rsid w:val="000077AE"/>
    <w:rsid w:val="00051F25"/>
    <w:rsid w:val="00065FD1"/>
    <w:rsid w:val="00092743"/>
    <w:rsid w:val="000C1048"/>
    <w:rsid w:val="000F0FC6"/>
    <w:rsid w:val="0011080B"/>
    <w:rsid w:val="00122740"/>
    <w:rsid w:val="00136F69"/>
    <w:rsid w:val="00154AE9"/>
    <w:rsid w:val="00174EDE"/>
    <w:rsid w:val="001B08F1"/>
    <w:rsid w:val="001B6C73"/>
    <w:rsid w:val="001C42B8"/>
    <w:rsid w:val="001F3A86"/>
    <w:rsid w:val="001F45A4"/>
    <w:rsid w:val="00203246"/>
    <w:rsid w:val="002266FF"/>
    <w:rsid w:val="002400C0"/>
    <w:rsid w:val="0024617A"/>
    <w:rsid w:val="00256B61"/>
    <w:rsid w:val="00261D3D"/>
    <w:rsid w:val="00280ABC"/>
    <w:rsid w:val="002E17E3"/>
    <w:rsid w:val="002E2DE7"/>
    <w:rsid w:val="002E39C4"/>
    <w:rsid w:val="002F50EA"/>
    <w:rsid w:val="002F533B"/>
    <w:rsid w:val="002F7493"/>
    <w:rsid w:val="002F7CAF"/>
    <w:rsid w:val="00301E04"/>
    <w:rsid w:val="00306D78"/>
    <w:rsid w:val="00310BD2"/>
    <w:rsid w:val="00317B76"/>
    <w:rsid w:val="00334BD6"/>
    <w:rsid w:val="0033764F"/>
    <w:rsid w:val="0034102B"/>
    <w:rsid w:val="00343EA4"/>
    <w:rsid w:val="00361038"/>
    <w:rsid w:val="00365678"/>
    <w:rsid w:val="00372182"/>
    <w:rsid w:val="0038431B"/>
    <w:rsid w:val="00397BFE"/>
    <w:rsid w:val="003C4185"/>
    <w:rsid w:val="003D3DD7"/>
    <w:rsid w:val="003F171F"/>
    <w:rsid w:val="00415268"/>
    <w:rsid w:val="004208DB"/>
    <w:rsid w:val="004270CE"/>
    <w:rsid w:val="00441DD1"/>
    <w:rsid w:val="00446788"/>
    <w:rsid w:val="00456144"/>
    <w:rsid w:val="00461B13"/>
    <w:rsid w:val="004A59B6"/>
    <w:rsid w:val="004C152D"/>
    <w:rsid w:val="004C4CB4"/>
    <w:rsid w:val="004C73F1"/>
    <w:rsid w:val="004C75BC"/>
    <w:rsid w:val="004E7374"/>
    <w:rsid w:val="00553704"/>
    <w:rsid w:val="00567759"/>
    <w:rsid w:val="005940F1"/>
    <w:rsid w:val="005C1C86"/>
    <w:rsid w:val="005C5A27"/>
    <w:rsid w:val="005E08B4"/>
    <w:rsid w:val="005E3BF2"/>
    <w:rsid w:val="00613320"/>
    <w:rsid w:val="00614197"/>
    <w:rsid w:val="00625F29"/>
    <w:rsid w:val="00636E27"/>
    <w:rsid w:val="00646411"/>
    <w:rsid w:val="006504FC"/>
    <w:rsid w:val="00650CD2"/>
    <w:rsid w:val="0065745C"/>
    <w:rsid w:val="00667FFB"/>
    <w:rsid w:val="006838D8"/>
    <w:rsid w:val="006872B0"/>
    <w:rsid w:val="006F0EB1"/>
    <w:rsid w:val="00714648"/>
    <w:rsid w:val="0072695D"/>
    <w:rsid w:val="00726C85"/>
    <w:rsid w:val="00754BD2"/>
    <w:rsid w:val="00782FDA"/>
    <w:rsid w:val="007A33C6"/>
    <w:rsid w:val="007C14F7"/>
    <w:rsid w:val="007C720F"/>
    <w:rsid w:val="007D2E53"/>
    <w:rsid w:val="007E55D7"/>
    <w:rsid w:val="00801680"/>
    <w:rsid w:val="008203A9"/>
    <w:rsid w:val="00832CC3"/>
    <w:rsid w:val="008379D7"/>
    <w:rsid w:val="0084397B"/>
    <w:rsid w:val="00856EF0"/>
    <w:rsid w:val="00876B63"/>
    <w:rsid w:val="00887420"/>
    <w:rsid w:val="008D212D"/>
    <w:rsid w:val="008E1C50"/>
    <w:rsid w:val="00932573"/>
    <w:rsid w:val="00943064"/>
    <w:rsid w:val="009728B1"/>
    <w:rsid w:val="00973D0B"/>
    <w:rsid w:val="009810C2"/>
    <w:rsid w:val="009854F9"/>
    <w:rsid w:val="00993340"/>
    <w:rsid w:val="009B1390"/>
    <w:rsid w:val="009C05E7"/>
    <w:rsid w:val="009D4458"/>
    <w:rsid w:val="009E00E3"/>
    <w:rsid w:val="009E4932"/>
    <w:rsid w:val="009F1C2A"/>
    <w:rsid w:val="00A05668"/>
    <w:rsid w:val="00A41699"/>
    <w:rsid w:val="00A52127"/>
    <w:rsid w:val="00A63A06"/>
    <w:rsid w:val="00A8259C"/>
    <w:rsid w:val="00AA5C62"/>
    <w:rsid w:val="00AF0D69"/>
    <w:rsid w:val="00B01ED7"/>
    <w:rsid w:val="00B14FDE"/>
    <w:rsid w:val="00B22138"/>
    <w:rsid w:val="00B344DC"/>
    <w:rsid w:val="00B34C3B"/>
    <w:rsid w:val="00B3588B"/>
    <w:rsid w:val="00B46499"/>
    <w:rsid w:val="00B70D38"/>
    <w:rsid w:val="00B7151F"/>
    <w:rsid w:val="00B7386C"/>
    <w:rsid w:val="00BA0B22"/>
    <w:rsid w:val="00BD0D8B"/>
    <w:rsid w:val="00BD6EDF"/>
    <w:rsid w:val="00BE23DB"/>
    <w:rsid w:val="00BE56E3"/>
    <w:rsid w:val="00C03B29"/>
    <w:rsid w:val="00C06F43"/>
    <w:rsid w:val="00C10E47"/>
    <w:rsid w:val="00C1649B"/>
    <w:rsid w:val="00C33AA8"/>
    <w:rsid w:val="00C54C60"/>
    <w:rsid w:val="00C6102B"/>
    <w:rsid w:val="00C63C79"/>
    <w:rsid w:val="00C70ED5"/>
    <w:rsid w:val="00C8631C"/>
    <w:rsid w:val="00C91245"/>
    <w:rsid w:val="00CA3130"/>
    <w:rsid w:val="00CA637E"/>
    <w:rsid w:val="00CC2BCC"/>
    <w:rsid w:val="00CC6C78"/>
    <w:rsid w:val="00D06EA1"/>
    <w:rsid w:val="00D108C6"/>
    <w:rsid w:val="00D10AA9"/>
    <w:rsid w:val="00D149B4"/>
    <w:rsid w:val="00D15767"/>
    <w:rsid w:val="00D20528"/>
    <w:rsid w:val="00D26944"/>
    <w:rsid w:val="00D35A0B"/>
    <w:rsid w:val="00D432EE"/>
    <w:rsid w:val="00D673EE"/>
    <w:rsid w:val="00DB2C07"/>
    <w:rsid w:val="00DC05D8"/>
    <w:rsid w:val="00DD160C"/>
    <w:rsid w:val="00DD5C95"/>
    <w:rsid w:val="00E07318"/>
    <w:rsid w:val="00E07F56"/>
    <w:rsid w:val="00E12B17"/>
    <w:rsid w:val="00E24572"/>
    <w:rsid w:val="00E329AE"/>
    <w:rsid w:val="00E7220C"/>
    <w:rsid w:val="00E73636"/>
    <w:rsid w:val="00E848DB"/>
    <w:rsid w:val="00EA13D2"/>
    <w:rsid w:val="00EB0BE1"/>
    <w:rsid w:val="00EE09B9"/>
    <w:rsid w:val="00EF2BBC"/>
    <w:rsid w:val="00EF5735"/>
    <w:rsid w:val="00F06BF9"/>
    <w:rsid w:val="00F06CBF"/>
    <w:rsid w:val="00F16C40"/>
    <w:rsid w:val="00F23EDF"/>
    <w:rsid w:val="00F26846"/>
    <w:rsid w:val="00F45D12"/>
    <w:rsid w:val="00F50636"/>
    <w:rsid w:val="00F62D26"/>
    <w:rsid w:val="00F64A48"/>
    <w:rsid w:val="00F815F2"/>
    <w:rsid w:val="00F90C34"/>
    <w:rsid w:val="00FA158D"/>
    <w:rsid w:val="00FB01DC"/>
    <w:rsid w:val="00FD6872"/>
    <w:rsid w:val="00FD7827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216F344-C07D-4870-82EA-D51877F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bdr w:val="single" w:sz="4" w:space="0" w:color="auto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i/>
      <w:iCs/>
      <w:lang w:val="fr-BE"/>
    </w:rPr>
  </w:style>
  <w:style w:type="paragraph" w:styleId="Retraitcorpsdetexte">
    <w:name w:val="Body Text Indent"/>
    <w:basedOn w:val="Normal"/>
    <w:pPr>
      <w:ind w:left="75"/>
    </w:pPr>
    <w:rPr>
      <w:lang w:val="fr-BE"/>
    </w:rPr>
  </w:style>
  <w:style w:type="paragraph" w:styleId="Corpsdetexte2">
    <w:name w:val="Body Text 2"/>
    <w:basedOn w:val="Normal"/>
    <w:link w:val="Corpsdetexte2Car"/>
    <w:pPr>
      <w:jc w:val="both"/>
    </w:pPr>
    <w:rPr>
      <w:lang w:val="fr-BE"/>
    </w:rPr>
  </w:style>
  <w:style w:type="paragraph" w:styleId="Corpsdetexte3">
    <w:name w:val="Body Text 3"/>
    <w:basedOn w:val="Normal"/>
    <w:pPr>
      <w:jc w:val="both"/>
    </w:pPr>
    <w:rPr>
      <w:b/>
      <w:bCs/>
      <w:lang w:val="fr-BE"/>
    </w:rPr>
  </w:style>
  <w:style w:type="paragraph" w:styleId="En-tte">
    <w:name w:val="header"/>
    <w:basedOn w:val="Normal"/>
    <w:rsid w:val="00E12B1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12B17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BE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transeg">
    <w:name w:val="systran_seg"/>
    <w:basedOn w:val="Policepardfaut"/>
    <w:rsid w:val="00A41699"/>
  </w:style>
  <w:style w:type="character" w:customStyle="1" w:styleId="systrantokenword">
    <w:name w:val="systran_token_word"/>
    <w:basedOn w:val="Policepardfaut"/>
    <w:rsid w:val="00A41699"/>
  </w:style>
  <w:style w:type="character" w:customStyle="1" w:styleId="systrantokenpunctuation">
    <w:name w:val="systran_token_punctuation"/>
    <w:basedOn w:val="Policepardfaut"/>
    <w:rsid w:val="00A41699"/>
  </w:style>
  <w:style w:type="paragraph" w:styleId="Textedebulles">
    <w:name w:val="Balloon Text"/>
    <w:basedOn w:val="Normal"/>
    <w:link w:val="TextedebullesCar"/>
    <w:rsid w:val="00317B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7B76"/>
    <w:rPr>
      <w:rFonts w:ascii="Tahoma" w:hAnsi="Tahoma" w:cs="Tahoma"/>
      <w:sz w:val="16"/>
      <w:szCs w:val="16"/>
      <w:lang w:val="en-GB" w:eastAsia="en-US"/>
    </w:rPr>
  </w:style>
  <w:style w:type="character" w:styleId="Lienhypertexte">
    <w:name w:val="Hyperlink"/>
    <w:uiPriority w:val="99"/>
    <w:unhideWhenUsed/>
    <w:rsid w:val="00310BD2"/>
    <w:rPr>
      <w:color w:val="0000FF"/>
      <w:u w:val="single"/>
    </w:rPr>
  </w:style>
  <w:style w:type="character" w:customStyle="1" w:styleId="Corpsdetexte2Car">
    <w:name w:val="Corps de texte 2 Car"/>
    <w:link w:val="Corpsdetexte2"/>
    <w:rsid w:val="004C73F1"/>
    <w:rPr>
      <w:sz w:val="28"/>
      <w:szCs w:val="24"/>
      <w:lang w:eastAsia="en-US" w:bidi="ar-SA"/>
    </w:rPr>
  </w:style>
  <w:style w:type="character" w:styleId="Textedelespacerserv">
    <w:name w:val="Placeholder Text"/>
    <w:basedOn w:val="Policepardfaut"/>
    <w:uiPriority w:val="99"/>
    <w:semiHidden/>
    <w:rsid w:val="00C70ED5"/>
    <w:rPr>
      <w:color w:val="808080"/>
    </w:rPr>
  </w:style>
  <w:style w:type="paragraph" w:styleId="Notedebasdepage">
    <w:name w:val="footnote text"/>
    <w:basedOn w:val="Normal"/>
    <w:link w:val="NotedebasdepageCar"/>
    <w:rsid w:val="008E1C5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1C50"/>
    <w:rPr>
      <w:lang w:val="en-GB" w:eastAsia="en-US"/>
    </w:rPr>
  </w:style>
  <w:style w:type="character" w:styleId="Appelnotedebasdep">
    <w:name w:val="footnote reference"/>
    <w:basedOn w:val="Policepardfaut"/>
    <w:rsid w:val="008E1C50"/>
    <w:rPr>
      <w:vertAlign w:val="superscript"/>
    </w:rPr>
  </w:style>
  <w:style w:type="character" w:styleId="Marquedecommentaire">
    <w:name w:val="annotation reference"/>
    <w:basedOn w:val="Policepardfaut"/>
    <w:uiPriority w:val="99"/>
    <w:unhideWhenUsed/>
    <w:rsid w:val="008E1C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E1C50"/>
    <w:pPr>
      <w:spacing w:after="200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rsid w:val="008E1C5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E1C50"/>
    <w:pPr>
      <w:spacing w:before="100" w:beforeAutospacing="1" w:after="100" w:afterAutospacing="1"/>
    </w:pPr>
    <w:rPr>
      <w:rFonts w:eastAsiaTheme="minorHAnsi"/>
      <w:sz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AA5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_agr@leefmilieu.brussels" TargetMode="External"/><Relationship Id="rId13" Type="http://schemas.openxmlformats.org/officeDocument/2006/relationships/hyperlink" Target="mailto:permit@leefmilieu.brussel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ermit_agr@environnement.brussel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eefmilieu.brussels/sites/default/files/user_files/proc_conventioncomelectro_n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rmit_agr@leefmilieu.brussels" TargetMode="External"/><Relationship Id="rId14" Type="http://schemas.openxmlformats.org/officeDocument/2006/relationships/hyperlink" Target="mailto:privacy@leefmilieu.brusse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9D17166C414850B69AFE4B47AF1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AE0D7-E4DF-437E-A7AF-B4A189F03F3E}"/>
      </w:docPartPr>
      <w:docPartBody>
        <w:p w:rsidR="00E16EAD" w:rsidRDefault="00113B42" w:rsidP="00113B42">
          <w:pPr>
            <w:pStyle w:val="F49D17166C414850B69AFE4B47AF1E2A4"/>
          </w:pPr>
          <w:r w:rsidRPr="002E39C4">
            <w:rPr>
              <w:rStyle w:val="Textedelespacerserv"/>
              <w:sz w:val="24"/>
              <w:lang w:val="nl-BE"/>
            </w:rPr>
            <w:t>Klik hier om een datum in te voeren</w:t>
          </w:r>
        </w:p>
      </w:docPartBody>
    </w:docPart>
    <w:docPart>
      <w:docPartPr>
        <w:name w:val="DefaultPlaceholder_10818685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EE158E-7B12-4FFF-AF67-8DB8382CCC1E}"/>
      </w:docPartPr>
      <w:docPartBody>
        <w:p w:rsidR="00E55EA0" w:rsidRDefault="00113B42">
          <w:r w:rsidRPr="00DB0D2A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C217E199E72B47F1939F093AE2DAF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C2BED-84D1-444A-B7C4-1C0199F7FCAC}"/>
      </w:docPartPr>
      <w:docPartBody>
        <w:p w:rsidR="00E55EA0" w:rsidRDefault="00113B42" w:rsidP="00113B42">
          <w:pPr>
            <w:pStyle w:val="C217E199E72B47F1939F093AE2DAF5112"/>
          </w:pPr>
          <w:r w:rsidRPr="002E39C4">
            <w:rPr>
              <w:rStyle w:val="Textedelespacerserv"/>
              <w:sz w:val="24"/>
              <w:lang w:val="nl-BE"/>
            </w:rPr>
            <w:t>Klik hier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42"/>
    <w:rsid w:val="00113B42"/>
    <w:rsid w:val="00376307"/>
    <w:rsid w:val="00D02127"/>
    <w:rsid w:val="00D91542"/>
    <w:rsid w:val="00E16EAD"/>
    <w:rsid w:val="00E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13B42"/>
    <w:rPr>
      <w:color w:val="808080"/>
    </w:rPr>
  </w:style>
  <w:style w:type="paragraph" w:customStyle="1" w:styleId="F49D17166C414850B69AFE4B47AF1E2A">
    <w:name w:val="F49D17166C414850B69AFE4B47AF1E2A"/>
    <w:rsid w:val="00D915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customStyle="1" w:styleId="F49D17166C414850B69AFE4B47AF1E2A1">
    <w:name w:val="F49D17166C414850B69AFE4B47AF1E2A1"/>
    <w:rsid w:val="00E16E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customStyle="1" w:styleId="F49D17166C414850B69AFE4B47AF1E2A2">
    <w:name w:val="F49D17166C414850B69AFE4B47AF1E2A2"/>
    <w:rsid w:val="00113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customStyle="1" w:styleId="C217E199E72B47F1939F093AE2DAF511">
    <w:name w:val="C217E199E72B47F1939F093AE2DAF511"/>
    <w:rsid w:val="00113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customStyle="1" w:styleId="F49D17166C414850B69AFE4B47AF1E2A3">
    <w:name w:val="F49D17166C414850B69AFE4B47AF1E2A3"/>
    <w:rsid w:val="00113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customStyle="1" w:styleId="C217E199E72B47F1939F093AE2DAF5111">
    <w:name w:val="C217E199E72B47F1939F093AE2DAF5111"/>
    <w:rsid w:val="00113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customStyle="1" w:styleId="F49D17166C414850B69AFE4B47AF1E2A4">
    <w:name w:val="F49D17166C414850B69AFE4B47AF1E2A4"/>
    <w:rsid w:val="00113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en-US"/>
    </w:rPr>
  </w:style>
  <w:style w:type="paragraph" w:customStyle="1" w:styleId="C217E199E72B47F1939F093AE2DAF5112">
    <w:name w:val="C217E199E72B47F1939F093AE2DAF5112"/>
    <w:rsid w:val="00113B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65DD-C8A5-42B3-B2DA-8C28A9DE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612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Formulier van notificatie van stopzetting activiteit</vt:lpstr>
    </vt:vector>
  </TitlesOfParts>
  <Company>BIM</Company>
  <LinksUpToDate>false</LinksUpToDate>
  <CharactersWithSpaces>5271</CharactersWithSpaces>
  <SharedDoc>false</SharedDoc>
  <HLinks>
    <vt:vector size="6" baseType="variant"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mailto:permit_agr@environnement.brussels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van notificatie van stopzetting activiteit</dc:title>
  <dc:subject/>
  <dc:creator>Leefmilieu Brussel</dc:creator>
  <cp:keywords/>
  <dc:description>stopzetting activiteit;notificatie;leefmilieu;erkenning;registratie</dc:description>
  <cp:lastModifiedBy>DE MEESTER DE RAVESTEIN Diane</cp:lastModifiedBy>
  <cp:revision>16</cp:revision>
  <cp:lastPrinted>2020-10-06T09:12:00Z</cp:lastPrinted>
  <dcterms:created xsi:type="dcterms:W3CDTF">2019-08-23T13:51:00Z</dcterms:created>
  <dcterms:modified xsi:type="dcterms:W3CDTF">2020-12-01T09:24:00Z</dcterms:modified>
</cp:coreProperties>
</file>